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ABB52" w14:textId="6F0068A3" w:rsidR="00CA7A3F" w:rsidRPr="00A33630" w:rsidRDefault="00A91F33" w:rsidP="0058714A">
      <w:pPr>
        <w:jc w:val="center"/>
        <w:rPr>
          <w:rFonts w:ascii="Times New Roman" w:eastAsiaTheme="minorEastAsia" w:hAnsi="Times New Roman"/>
          <w:b/>
          <w:smallCaps/>
          <w:szCs w:val="24"/>
        </w:rPr>
      </w:pPr>
      <w:bookmarkStart w:id="0" w:name="_Hlk104286114"/>
      <w:bookmarkStart w:id="1" w:name="_Hlk99622984"/>
      <w:r>
        <w:rPr>
          <w:rStyle w:val="Style3"/>
          <w:rFonts w:ascii="Times New Roman" w:hAnsi="Times New Roman"/>
          <w:b w:val="0"/>
          <w:sz w:val="24"/>
          <w:szCs w:val="24"/>
        </w:rPr>
        <w:softHyphen/>
      </w:r>
      <w:r>
        <w:rPr>
          <w:rStyle w:val="Style3"/>
          <w:rFonts w:ascii="Times New Roman" w:hAnsi="Times New Roman"/>
          <w:b w:val="0"/>
          <w:sz w:val="24"/>
          <w:szCs w:val="24"/>
        </w:rPr>
        <w:softHyphen/>
      </w:r>
      <w:r w:rsidR="00CA7A3F" w:rsidRPr="00A33630">
        <w:rPr>
          <w:rStyle w:val="Style3"/>
          <w:rFonts w:ascii="Times New Roman" w:hAnsi="Times New Roman"/>
          <w:sz w:val="24"/>
          <w:szCs w:val="24"/>
        </w:rPr>
        <w:t xml:space="preserve">Bipartisan Infrastructure Law </w:t>
      </w:r>
      <w:bookmarkEnd w:id="0"/>
      <w:r w:rsidR="00CA7A3F" w:rsidRPr="00A33630">
        <w:rPr>
          <w:rStyle w:val="Style3"/>
          <w:rFonts w:ascii="Times New Roman" w:hAnsi="Times New Roman"/>
          <w:sz w:val="24"/>
          <w:szCs w:val="24"/>
        </w:rPr>
        <w:t xml:space="preserve">- </w:t>
      </w:r>
      <w:r w:rsidR="00CA7A3F" w:rsidRPr="00A33630">
        <w:rPr>
          <w:rFonts w:ascii="Times New Roman" w:eastAsiaTheme="minorEastAsia" w:hAnsi="Times New Roman"/>
          <w:b/>
          <w:smallCaps/>
          <w:szCs w:val="24"/>
        </w:rPr>
        <w:t>Section 40101(</w:t>
      </w:r>
      <w:r w:rsidR="00CA7A3F" w:rsidRPr="00A33630">
        <w:rPr>
          <w:rFonts w:ascii="Times New Roman" w:hAnsi="Times New Roman"/>
          <w:b/>
          <w:bCs/>
          <w:szCs w:val="24"/>
        </w:rPr>
        <w:t>d</w:t>
      </w:r>
      <w:r w:rsidR="00CA7A3F" w:rsidRPr="00A33630">
        <w:rPr>
          <w:rFonts w:ascii="Times New Roman" w:eastAsiaTheme="minorEastAsia" w:hAnsi="Times New Roman"/>
          <w:b/>
          <w:smallCaps/>
          <w:szCs w:val="24"/>
        </w:rPr>
        <w:t>)</w:t>
      </w:r>
    </w:p>
    <w:p w14:paraId="7D881923" w14:textId="4DD20626" w:rsidR="00CA7A3F" w:rsidRPr="00A33630" w:rsidRDefault="00CA7A3F" w:rsidP="0058714A">
      <w:pPr>
        <w:jc w:val="center"/>
        <w:rPr>
          <w:rFonts w:ascii="Times New Roman" w:eastAsiaTheme="minorEastAsia" w:hAnsi="Times New Roman"/>
          <w:b/>
          <w:smallCaps/>
          <w:szCs w:val="24"/>
        </w:rPr>
      </w:pPr>
      <w:r w:rsidRPr="00A33630">
        <w:rPr>
          <w:rFonts w:ascii="Times New Roman" w:eastAsiaTheme="minorEastAsia" w:hAnsi="Times New Roman"/>
          <w:b/>
          <w:smallCaps/>
          <w:szCs w:val="24"/>
        </w:rPr>
        <w:t>Preventing Outages and Enhancing the Resilience of the Electric Grid</w:t>
      </w:r>
    </w:p>
    <w:p w14:paraId="0D42C76F" w14:textId="77777777" w:rsidR="00CA7A3F" w:rsidRPr="00A33630" w:rsidRDefault="00CA7A3F" w:rsidP="0058714A">
      <w:pPr>
        <w:jc w:val="center"/>
        <w:rPr>
          <w:rFonts w:ascii="Times New Roman" w:eastAsiaTheme="minorEastAsia" w:hAnsi="Times New Roman"/>
          <w:b/>
          <w:smallCaps/>
          <w:szCs w:val="24"/>
        </w:rPr>
      </w:pPr>
    </w:p>
    <w:p w14:paraId="0215F21C" w14:textId="14543C1F" w:rsidR="00CA7A3F" w:rsidRPr="00A33630" w:rsidRDefault="003C21A9" w:rsidP="0058714A">
      <w:pPr>
        <w:jc w:val="center"/>
        <w:rPr>
          <w:rFonts w:ascii="Times New Roman" w:eastAsiaTheme="minorHAnsi" w:hAnsi="Times New Roman"/>
          <w:b/>
          <w:bCs/>
          <w:szCs w:val="24"/>
        </w:rPr>
      </w:pPr>
      <w:r>
        <w:rPr>
          <w:rFonts w:ascii="Times New Roman" w:eastAsiaTheme="minorHAnsi" w:hAnsi="Times New Roman"/>
          <w:b/>
          <w:bCs/>
          <w:szCs w:val="24"/>
        </w:rPr>
        <w:t>Pawnee Nation of Oklahoma</w:t>
      </w:r>
    </w:p>
    <w:p w14:paraId="410B9668" w14:textId="78332D13" w:rsidR="00CA7A3F" w:rsidRPr="00A33630" w:rsidRDefault="2C37F5C6" w:rsidP="0058714A">
      <w:pPr>
        <w:jc w:val="center"/>
        <w:rPr>
          <w:rFonts w:ascii="Times New Roman" w:eastAsiaTheme="minorHAnsi" w:hAnsi="Times New Roman"/>
          <w:b/>
          <w:bCs/>
          <w:szCs w:val="24"/>
        </w:rPr>
      </w:pPr>
      <w:r w:rsidRPr="2B4304FD">
        <w:rPr>
          <w:rFonts w:ascii="Times New Roman" w:eastAsiaTheme="minorEastAsia" w:hAnsi="Times New Roman"/>
          <w:b/>
          <w:bCs/>
        </w:rPr>
        <w:t>February</w:t>
      </w:r>
      <w:r w:rsidR="008432E1">
        <w:rPr>
          <w:rFonts w:ascii="Times New Roman" w:eastAsiaTheme="minorHAnsi" w:hAnsi="Times New Roman"/>
          <w:b/>
          <w:bCs/>
          <w:szCs w:val="24"/>
        </w:rPr>
        <w:t xml:space="preserve"> 202</w:t>
      </w:r>
      <w:r w:rsidR="00CB7E6C">
        <w:rPr>
          <w:rFonts w:ascii="Times New Roman" w:eastAsiaTheme="minorHAnsi" w:hAnsi="Times New Roman"/>
          <w:b/>
          <w:bCs/>
          <w:szCs w:val="24"/>
        </w:rPr>
        <w:t>3</w:t>
      </w:r>
    </w:p>
    <w:p w14:paraId="6D2EF6E5" w14:textId="77777777" w:rsidR="00B21F2A" w:rsidRDefault="00B21F2A" w:rsidP="00B21F2A">
      <w:pPr>
        <w:rPr>
          <w:rFonts w:ascii="Times New Roman" w:eastAsiaTheme="minorHAnsi" w:hAnsi="Times New Roman"/>
          <w:b/>
          <w:bCs/>
          <w:szCs w:val="24"/>
        </w:rPr>
      </w:pPr>
    </w:p>
    <w:p w14:paraId="2E8FAEDF" w14:textId="0A9B8083" w:rsidR="00956A41" w:rsidRPr="00956A41" w:rsidRDefault="003C21A9" w:rsidP="00956A41">
      <w:pPr>
        <w:jc w:val="center"/>
        <w:rPr>
          <w:rFonts w:ascii="Times New Roman" w:eastAsiaTheme="minorHAnsi" w:hAnsi="Times New Roman"/>
          <w:b/>
          <w:bCs/>
          <w:sz w:val="28"/>
          <w:szCs w:val="28"/>
        </w:rPr>
      </w:pPr>
      <w:bookmarkStart w:id="2" w:name="_Hlk107391420"/>
      <w:bookmarkEnd w:id="1"/>
      <w:r>
        <w:rPr>
          <w:rFonts w:ascii="Times New Roman" w:eastAsiaTheme="minorHAnsi" w:hAnsi="Times New Roman"/>
          <w:b/>
          <w:bCs/>
          <w:sz w:val="28"/>
          <w:szCs w:val="28"/>
        </w:rPr>
        <w:t>Pawnee Nation</w:t>
      </w:r>
      <w:r w:rsidR="00956A41" w:rsidRPr="00956A41">
        <w:rPr>
          <w:rFonts w:ascii="Times New Roman" w:eastAsiaTheme="minorHAnsi" w:hAnsi="Times New Roman"/>
          <w:b/>
          <w:bCs/>
          <w:sz w:val="28"/>
          <w:szCs w:val="28"/>
        </w:rPr>
        <w:t xml:space="preserve"> Grid Resilience Program Narrative</w:t>
      </w:r>
    </w:p>
    <w:p w14:paraId="0004C556" w14:textId="77777777" w:rsidR="00956A41" w:rsidRDefault="00956A41" w:rsidP="00956A41">
      <w:pPr>
        <w:jc w:val="center"/>
        <w:rPr>
          <w:rStyle w:val="Style3"/>
          <w:rFonts w:ascii="Times New Roman" w:hAnsi="Times New Roman"/>
          <w:sz w:val="24"/>
          <w:szCs w:val="24"/>
        </w:rPr>
      </w:pPr>
    </w:p>
    <w:p w14:paraId="283E737B" w14:textId="0AF1F9B2" w:rsidR="00956A41" w:rsidRPr="00A33630" w:rsidRDefault="00956A41" w:rsidP="00956A41">
      <w:pPr>
        <w:jc w:val="center"/>
        <w:rPr>
          <w:rFonts w:ascii="Times New Roman" w:eastAsiaTheme="minorEastAsia" w:hAnsi="Times New Roman"/>
          <w:b/>
          <w:smallCaps/>
          <w:szCs w:val="24"/>
        </w:rPr>
      </w:pPr>
      <w:r w:rsidRPr="00A33630">
        <w:rPr>
          <w:rStyle w:val="Style3"/>
          <w:rFonts w:ascii="Times New Roman" w:hAnsi="Times New Roman"/>
          <w:sz w:val="24"/>
          <w:szCs w:val="24"/>
        </w:rPr>
        <w:t xml:space="preserve">Bipartisan Infrastructure Law - </w:t>
      </w:r>
      <w:r w:rsidRPr="00A33630">
        <w:rPr>
          <w:rFonts w:ascii="Times New Roman" w:eastAsiaTheme="minorEastAsia" w:hAnsi="Times New Roman"/>
          <w:b/>
          <w:smallCaps/>
          <w:szCs w:val="24"/>
        </w:rPr>
        <w:t>Section 40101(</w:t>
      </w:r>
      <w:r w:rsidRPr="00A33630">
        <w:rPr>
          <w:rFonts w:ascii="Times New Roman" w:hAnsi="Times New Roman"/>
          <w:b/>
          <w:bCs/>
          <w:szCs w:val="24"/>
        </w:rPr>
        <w:t>d</w:t>
      </w:r>
      <w:r w:rsidRPr="00A33630">
        <w:rPr>
          <w:rFonts w:ascii="Times New Roman" w:eastAsiaTheme="minorEastAsia" w:hAnsi="Times New Roman"/>
          <w:b/>
          <w:smallCaps/>
          <w:szCs w:val="24"/>
        </w:rPr>
        <w:t>)</w:t>
      </w:r>
    </w:p>
    <w:p w14:paraId="7EE10B9F" w14:textId="77777777" w:rsidR="00956A41" w:rsidRPr="00A33630" w:rsidRDefault="00956A41" w:rsidP="00956A41">
      <w:pPr>
        <w:jc w:val="center"/>
        <w:rPr>
          <w:rFonts w:ascii="Times New Roman" w:eastAsiaTheme="minorEastAsia" w:hAnsi="Times New Roman"/>
          <w:b/>
          <w:smallCaps/>
          <w:szCs w:val="24"/>
        </w:rPr>
      </w:pPr>
      <w:r w:rsidRPr="00A33630">
        <w:rPr>
          <w:rFonts w:ascii="Times New Roman" w:eastAsiaTheme="minorEastAsia" w:hAnsi="Times New Roman"/>
          <w:b/>
          <w:smallCaps/>
          <w:szCs w:val="24"/>
        </w:rPr>
        <w:t>Preventing Outages and Enhancing the Resilience of the Electric Grid</w:t>
      </w:r>
    </w:p>
    <w:p w14:paraId="636DD7E8" w14:textId="77777777" w:rsidR="00AF35D3" w:rsidRPr="00E643DD" w:rsidRDefault="00AF35D3" w:rsidP="00E643DD">
      <w:pPr>
        <w:jc w:val="both"/>
        <w:rPr>
          <w:rFonts w:ascii="Times New Roman" w:hAnsi="Times New Roman"/>
          <w:bCs/>
          <w:szCs w:val="24"/>
        </w:rPr>
      </w:pPr>
    </w:p>
    <w:p w14:paraId="2A0085BB" w14:textId="77777777" w:rsidR="00E50750" w:rsidRPr="00E50750" w:rsidRDefault="00E50750" w:rsidP="00E50750">
      <w:pPr>
        <w:pStyle w:val="ListParagraph"/>
        <w:jc w:val="both"/>
        <w:rPr>
          <w:rFonts w:ascii="Times New Roman" w:hAnsi="Times New Roman"/>
          <w:bCs/>
          <w:szCs w:val="24"/>
        </w:rPr>
      </w:pPr>
    </w:p>
    <w:p w14:paraId="549D8ED4" w14:textId="77777777" w:rsidR="00732046" w:rsidRPr="00A33630" w:rsidRDefault="004B0232" w:rsidP="0058714A">
      <w:pPr>
        <w:numPr>
          <w:ilvl w:val="0"/>
          <w:numId w:val="1"/>
        </w:numPr>
        <w:jc w:val="both"/>
        <w:rPr>
          <w:rFonts w:ascii="Times New Roman" w:hAnsi="Times New Roman"/>
          <w:b/>
          <w:bCs/>
          <w:szCs w:val="24"/>
        </w:rPr>
      </w:pPr>
      <w:r w:rsidRPr="00A33630">
        <w:rPr>
          <w:rFonts w:ascii="Times New Roman" w:hAnsi="Times New Roman"/>
          <w:b/>
          <w:bCs/>
          <w:szCs w:val="24"/>
        </w:rPr>
        <w:t xml:space="preserve">Objectives and Metrics:  </w:t>
      </w:r>
    </w:p>
    <w:p w14:paraId="392368FC" w14:textId="71C4B7A3" w:rsidR="006914A4" w:rsidRPr="00A33630" w:rsidRDefault="006914A4" w:rsidP="0058714A">
      <w:pPr>
        <w:spacing w:line="259" w:lineRule="auto"/>
        <w:rPr>
          <w:rStyle w:val="Hyperlink"/>
          <w:rFonts w:ascii="Times New Roman" w:hAnsi="Times New Roman"/>
          <w:color w:val="auto"/>
          <w:szCs w:val="24"/>
          <w:u w:val="none"/>
        </w:rPr>
      </w:pPr>
    </w:p>
    <w:p w14:paraId="42558E58" w14:textId="455AC8EC" w:rsidR="00C01A3C" w:rsidRDefault="006E442C" w:rsidP="0058714A">
      <w:pPr>
        <w:jc w:val="both"/>
        <w:rPr>
          <w:rStyle w:val="Hyperlink"/>
          <w:rFonts w:ascii="Times New Roman" w:hAnsi="Times New Roman"/>
          <w:color w:val="auto"/>
          <w:u w:val="none"/>
        </w:rPr>
      </w:pPr>
      <w:r w:rsidRPr="00A33630">
        <w:rPr>
          <w:rStyle w:val="Hyperlink"/>
          <w:rFonts w:ascii="Times New Roman" w:hAnsi="Times New Roman"/>
          <w:color w:val="auto"/>
          <w:u w:val="none"/>
        </w:rPr>
        <w:t xml:space="preserve">The </w:t>
      </w:r>
      <w:r w:rsidR="00E052F6" w:rsidRPr="00E052F6">
        <w:rPr>
          <w:rStyle w:val="Hyperlink"/>
          <w:rFonts w:ascii="Times New Roman" w:hAnsi="Times New Roman"/>
          <w:color w:val="auto"/>
          <w:u w:val="none"/>
        </w:rPr>
        <w:t>Pawnee Nation of Oklahoma</w:t>
      </w:r>
      <w:r w:rsidRPr="00A33630">
        <w:rPr>
          <w:rStyle w:val="Hyperlink"/>
          <w:rFonts w:ascii="Times New Roman" w:hAnsi="Times New Roman"/>
          <w:color w:val="auto"/>
          <w:u w:val="none"/>
        </w:rPr>
        <w:t xml:space="preserve"> </w:t>
      </w:r>
      <w:r w:rsidR="001557ED">
        <w:rPr>
          <w:rStyle w:val="Hyperlink"/>
          <w:rFonts w:ascii="Times New Roman" w:hAnsi="Times New Roman"/>
          <w:color w:val="auto"/>
          <w:u w:val="none"/>
        </w:rPr>
        <w:t>(</w:t>
      </w:r>
      <w:r w:rsidR="006D2AEC">
        <w:rPr>
          <w:rStyle w:val="Hyperlink"/>
          <w:rFonts w:ascii="Times New Roman" w:hAnsi="Times New Roman"/>
          <w:color w:val="auto"/>
          <w:u w:val="none"/>
        </w:rPr>
        <w:t>“</w:t>
      </w:r>
      <w:r w:rsidR="00A2408F">
        <w:rPr>
          <w:rStyle w:val="Hyperlink"/>
          <w:rFonts w:ascii="Times New Roman" w:hAnsi="Times New Roman"/>
          <w:color w:val="auto"/>
          <w:u w:val="none"/>
        </w:rPr>
        <w:t>Tribe</w:t>
      </w:r>
      <w:r w:rsidR="006D2AEC">
        <w:rPr>
          <w:rStyle w:val="Hyperlink"/>
          <w:rFonts w:ascii="Times New Roman" w:hAnsi="Times New Roman"/>
          <w:color w:val="auto"/>
          <w:u w:val="none"/>
        </w:rPr>
        <w:t>”</w:t>
      </w:r>
      <w:r w:rsidR="00A2408F">
        <w:rPr>
          <w:rStyle w:val="Hyperlink"/>
          <w:rFonts w:ascii="Times New Roman" w:hAnsi="Times New Roman"/>
          <w:color w:val="auto"/>
          <w:u w:val="none"/>
        </w:rPr>
        <w:t xml:space="preserve"> or </w:t>
      </w:r>
      <w:r w:rsidR="001557ED">
        <w:rPr>
          <w:rStyle w:val="Hyperlink"/>
          <w:rFonts w:ascii="Times New Roman" w:hAnsi="Times New Roman"/>
          <w:color w:val="auto"/>
          <w:u w:val="none"/>
        </w:rPr>
        <w:t>“</w:t>
      </w:r>
      <w:r w:rsidR="00E052F6">
        <w:rPr>
          <w:rStyle w:val="Hyperlink"/>
          <w:rFonts w:ascii="Times New Roman" w:hAnsi="Times New Roman"/>
          <w:color w:val="auto"/>
          <w:u w:val="none"/>
        </w:rPr>
        <w:t>PNO</w:t>
      </w:r>
      <w:r w:rsidR="001557ED">
        <w:rPr>
          <w:rStyle w:val="Hyperlink"/>
          <w:rFonts w:ascii="Times New Roman" w:hAnsi="Times New Roman"/>
          <w:color w:val="auto"/>
          <w:u w:val="none"/>
        </w:rPr>
        <w:t>”)</w:t>
      </w:r>
      <w:r w:rsidR="006D2AEC">
        <w:rPr>
          <w:rStyle w:val="Hyperlink"/>
          <w:rFonts w:ascii="Times New Roman" w:hAnsi="Times New Roman"/>
          <w:color w:val="auto"/>
          <w:u w:val="none"/>
        </w:rPr>
        <w:t xml:space="preserve"> i</w:t>
      </w:r>
      <w:r w:rsidR="003A26F8" w:rsidRPr="00A33630">
        <w:rPr>
          <w:rStyle w:val="Hyperlink"/>
          <w:rFonts w:ascii="Times New Roman" w:hAnsi="Times New Roman"/>
          <w:color w:val="auto"/>
          <w:u w:val="none"/>
        </w:rPr>
        <w:t xml:space="preserve">ntends to use the following </w:t>
      </w:r>
      <w:r w:rsidR="00126844">
        <w:rPr>
          <w:rStyle w:val="Hyperlink"/>
          <w:rFonts w:ascii="Times New Roman" w:hAnsi="Times New Roman"/>
          <w:color w:val="auto"/>
          <w:u w:val="none"/>
        </w:rPr>
        <w:t>four (4)</w:t>
      </w:r>
      <w:r w:rsidR="001557ED">
        <w:rPr>
          <w:rStyle w:val="Hyperlink"/>
          <w:rFonts w:ascii="Times New Roman" w:hAnsi="Times New Roman"/>
          <w:color w:val="auto"/>
          <w:u w:val="none"/>
        </w:rPr>
        <w:t xml:space="preserve"> </w:t>
      </w:r>
      <w:r w:rsidR="003A26F8" w:rsidRPr="00A33630">
        <w:rPr>
          <w:rStyle w:val="Hyperlink"/>
          <w:rFonts w:ascii="Times New Roman" w:hAnsi="Times New Roman"/>
          <w:color w:val="auto"/>
          <w:u w:val="none"/>
        </w:rPr>
        <w:t xml:space="preserve">objectives to guide </w:t>
      </w:r>
      <w:r w:rsidR="00DD6C98">
        <w:rPr>
          <w:rStyle w:val="Hyperlink"/>
          <w:rFonts w:ascii="Times New Roman" w:hAnsi="Times New Roman"/>
          <w:color w:val="auto"/>
          <w:u w:val="none"/>
        </w:rPr>
        <w:t>the</w:t>
      </w:r>
      <w:r w:rsidR="003A26F8" w:rsidRPr="00A33630">
        <w:rPr>
          <w:rStyle w:val="Hyperlink"/>
          <w:rFonts w:ascii="Times New Roman" w:hAnsi="Times New Roman"/>
          <w:color w:val="auto"/>
          <w:u w:val="none"/>
        </w:rPr>
        <w:t xml:space="preserve"> energy resilience investment decisions as part of the Preventing Outages and Enhancing the Resilience of the Electric Grid</w:t>
      </w:r>
      <w:r w:rsidR="00CB5EAE" w:rsidRPr="00A33630">
        <w:rPr>
          <w:rStyle w:val="Hyperlink"/>
          <w:rFonts w:ascii="Times New Roman" w:hAnsi="Times New Roman"/>
          <w:color w:val="auto"/>
          <w:u w:val="none"/>
        </w:rPr>
        <w:t xml:space="preserve"> Program</w:t>
      </w:r>
      <w:r w:rsidR="00B4035B">
        <w:rPr>
          <w:rStyle w:val="Hyperlink"/>
          <w:rFonts w:ascii="Times New Roman" w:hAnsi="Times New Roman"/>
          <w:color w:val="auto"/>
          <w:u w:val="none"/>
        </w:rPr>
        <w:t xml:space="preserve"> </w:t>
      </w:r>
      <w:r w:rsidR="006D2AEC">
        <w:rPr>
          <w:rStyle w:val="Hyperlink"/>
          <w:rFonts w:ascii="Times New Roman" w:hAnsi="Times New Roman"/>
          <w:color w:val="auto"/>
          <w:u w:val="none"/>
        </w:rPr>
        <w:t>“Program</w:t>
      </w:r>
      <w:r w:rsidR="00932AED">
        <w:rPr>
          <w:rStyle w:val="Hyperlink"/>
          <w:rFonts w:ascii="Times New Roman" w:hAnsi="Times New Roman"/>
          <w:color w:val="auto"/>
          <w:u w:val="none"/>
        </w:rPr>
        <w:t>.”</w:t>
      </w:r>
      <w:r w:rsidR="003A26F8" w:rsidRPr="00A33630">
        <w:rPr>
          <w:rStyle w:val="Hyperlink"/>
          <w:rFonts w:ascii="Times New Roman" w:hAnsi="Times New Roman"/>
          <w:color w:val="auto"/>
          <w:u w:val="none"/>
        </w:rPr>
        <w:t xml:space="preserve"> </w:t>
      </w:r>
      <w:r w:rsidR="006D2AEC">
        <w:rPr>
          <w:rStyle w:val="Hyperlink"/>
          <w:rFonts w:ascii="Times New Roman" w:hAnsi="Times New Roman"/>
          <w:color w:val="auto"/>
          <w:u w:val="none"/>
        </w:rPr>
        <w:t>The Tribe</w:t>
      </w:r>
      <w:r w:rsidR="7664E6D4" w:rsidRPr="00A33630">
        <w:rPr>
          <w:rStyle w:val="Hyperlink"/>
          <w:rFonts w:ascii="Times New Roman" w:hAnsi="Times New Roman"/>
          <w:color w:val="auto"/>
          <w:u w:val="none"/>
        </w:rPr>
        <w:t xml:space="preserve"> selected these</w:t>
      </w:r>
      <w:r w:rsidR="002F1E55" w:rsidRPr="00A33630">
        <w:rPr>
          <w:rStyle w:val="Hyperlink"/>
          <w:rFonts w:ascii="Times New Roman" w:hAnsi="Times New Roman"/>
          <w:color w:val="auto"/>
          <w:u w:val="none"/>
        </w:rPr>
        <w:t xml:space="preserve"> objectives after considering </w:t>
      </w:r>
      <w:r w:rsidR="006B6472" w:rsidRPr="00A33630">
        <w:rPr>
          <w:rStyle w:val="Hyperlink"/>
          <w:rFonts w:ascii="Times New Roman" w:hAnsi="Times New Roman"/>
          <w:color w:val="auto"/>
          <w:u w:val="none"/>
        </w:rPr>
        <w:t xml:space="preserve">Tribal priorities and needs, </w:t>
      </w:r>
      <w:r w:rsidR="651CA5D8" w:rsidRPr="00A33630">
        <w:rPr>
          <w:rStyle w:val="Hyperlink"/>
          <w:rFonts w:ascii="Times New Roman" w:hAnsi="Times New Roman"/>
          <w:color w:val="auto"/>
          <w:u w:val="none"/>
        </w:rPr>
        <w:t xml:space="preserve">the possible </w:t>
      </w:r>
      <w:r w:rsidR="006B6472" w:rsidRPr="00A33630">
        <w:rPr>
          <w:rStyle w:val="Hyperlink"/>
          <w:rFonts w:ascii="Times New Roman" w:hAnsi="Times New Roman"/>
          <w:color w:val="auto"/>
          <w:u w:val="none"/>
        </w:rPr>
        <w:t xml:space="preserve">scope of </w:t>
      </w:r>
      <w:r w:rsidR="00D402EE" w:rsidRPr="00A33630">
        <w:rPr>
          <w:rStyle w:val="Hyperlink"/>
          <w:rFonts w:ascii="Times New Roman" w:hAnsi="Times New Roman"/>
          <w:color w:val="auto"/>
          <w:u w:val="none"/>
        </w:rPr>
        <w:t xml:space="preserve">priority </w:t>
      </w:r>
      <w:r w:rsidR="006B6472" w:rsidRPr="00A33630">
        <w:rPr>
          <w:rStyle w:val="Hyperlink"/>
          <w:rFonts w:ascii="Times New Roman" w:hAnsi="Times New Roman"/>
          <w:color w:val="auto"/>
          <w:u w:val="none"/>
        </w:rPr>
        <w:t xml:space="preserve">projects given </w:t>
      </w:r>
      <w:r w:rsidR="26046378" w:rsidRPr="00A33630">
        <w:rPr>
          <w:rStyle w:val="Hyperlink"/>
          <w:rFonts w:ascii="Times New Roman" w:hAnsi="Times New Roman"/>
          <w:color w:val="auto"/>
          <w:u w:val="none"/>
        </w:rPr>
        <w:t>our</w:t>
      </w:r>
      <w:r w:rsidR="00495D44">
        <w:rPr>
          <w:rStyle w:val="Hyperlink"/>
          <w:rFonts w:ascii="Times New Roman" w:hAnsi="Times New Roman"/>
          <w:color w:val="auto"/>
          <w:u w:val="none"/>
        </w:rPr>
        <w:t xml:space="preserve"> federal</w:t>
      </w:r>
      <w:r w:rsidR="00735EF1" w:rsidRPr="00A33630">
        <w:rPr>
          <w:rStyle w:val="Hyperlink"/>
          <w:rFonts w:ascii="Times New Roman" w:hAnsi="Times New Roman"/>
          <w:color w:val="auto"/>
          <w:u w:val="none"/>
        </w:rPr>
        <w:t xml:space="preserve"> </w:t>
      </w:r>
      <w:r w:rsidR="006B6472" w:rsidRPr="00A33630">
        <w:rPr>
          <w:rStyle w:val="Hyperlink"/>
          <w:rFonts w:ascii="Times New Roman" w:hAnsi="Times New Roman"/>
          <w:color w:val="auto"/>
          <w:u w:val="none"/>
        </w:rPr>
        <w:t>allocation</w:t>
      </w:r>
      <w:r w:rsidR="00FB4256">
        <w:rPr>
          <w:rStyle w:val="FootnoteReference"/>
          <w:rFonts w:ascii="Times New Roman" w:hAnsi="Times New Roman"/>
        </w:rPr>
        <w:footnoteReference w:id="2"/>
      </w:r>
      <w:r w:rsidR="008871E9" w:rsidRPr="00A33630">
        <w:rPr>
          <w:rStyle w:val="Hyperlink"/>
          <w:rFonts w:ascii="Times New Roman" w:hAnsi="Times New Roman"/>
          <w:color w:val="auto"/>
          <w:u w:val="none"/>
        </w:rPr>
        <w:t>, and</w:t>
      </w:r>
      <w:r w:rsidR="00932AED">
        <w:rPr>
          <w:rStyle w:val="Hyperlink"/>
          <w:rFonts w:ascii="Times New Roman" w:hAnsi="Times New Roman"/>
          <w:color w:val="auto"/>
          <w:u w:val="none"/>
        </w:rPr>
        <w:t xml:space="preserve"> the</w:t>
      </w:r>
      <w:r w:rsidR="008871E9" w:rsidRPr="00A33630">
        <w:rPr>
          <w:rStyle w:val="Hyperlink"/>
          <w:rFonts w:ascii="Times New Roman" w:hAnsi="Times New Roman"/>
          <w:color w:val="auto"/>
          <w:u w:val="none"/>
        </w:rPr>
        <w:t xml:space="preserve"> </w:t>
      </w:r>
      <w:r w:rsidR="00207092" w:rsidRPr="00A33630">
        <w:rPr>
          <w:rStyle w:val="Hyperlink"/>
          <w:rFonts w:ascii="Times New Roman" w:hAnsi="Times New Roman"/>
          <w:color w:val="auto"/>
          <w:u w:val="none"/>
        </w:rPr>
        <w:t>Department of Energy’s (</w:t>
      </w:r>
      <w:r w:rsidR="008871E9" w:rsidRPr="00A33630">
        <w:rPr>
          <w:rStyle w:val="Hyperlink"/>
          <w:rFonts w:ascii="Times New Roman" w:hAnsi="Times New Roman"/>
          <w:color w:val="auto"/>
          <w:u w:val="none"/>
        </w:rPr>
        <w:t>DOE</w:t>
      </w:r>
      <w:r w:rsidR="00207092" w:rsidRPr="00A33630">
        <w:rPr>
          <w:rStyle w:val="Hyperlink"/>
          <w:rFonts w:ascii="Times New Roman" w:hAnsi="Times New Roman"/>
          <w:color w:val="auto"/>
          <w:u w:val="none"/>
        </w:rPr>
        <w:t>)</w:t>
      </w:r>
      <w:r w:rsidR="008871E9" w:rsidRPr="00A33630">
        <w:rPr>
          <w:rStyle w:val="Hyperlink"/>
          <w:rFonts w:ascii="Times New Roman" w:hAnsi="Times New Roman"/>
          <w:color w:val="auto"/>
          <w:u w:val="none"/>
        </w:rPr>
        <w:t xml:space="preserve"> guidance</w:t>
      </w:r>
      <w:r w:rsidR="00207092" w:rsidRPr="00A33630">
        <w:rPr>
          <w:rStyle w:val="Hyperlink"/>
          <w:rFonts w:ascii="Times New Roman" w:hAnsi="Times New Roman"/>
          <w:color w:val="auto"/>
          <w:u w:val="none"/>
        </w:rPr>
        <w:t xml:space="preserve"> as stated in the </w:t>
      </w:r>
      <w:r w:rsidR="00F66D6D">
        <w:rPr>
          <w:rStyle w:val="Hyperlink"/>
          <w:rFonts w:ascii="Times New Roman" w:hAnsi="Times New Roman"/>
          <w:color w:val="auto"/>
          <w:u w:val="none"/>
        </w:rPr>
        <w:t>Administrative and Legal Requirements Document</w:t>
      </w:r>
      <w:r w:rsidR="008871E9" w:rsidRPr="00A33630">
        <w:rPr>
          <w:rStyle w:val="Hyperlink"/>
          <w:rFonts w:ascii="Times New Roman" w:hAnsi="Times New Roman"/>
          <w:color w:val="auto"/>
          <w:u w:val="none"/>
        </w:rPr>
        <w:t xml:space="preserve">. </w:t>
      </w:r>
      <w:r w:rsidR="004B23B6" w:rsidRPr="004B23B6">
        <w:rPr>
          <w:rStyle w:val="Hyperlink"/>
          <w:rFonts w:ascii="Times New Roman" w:hAnsi="Times New Roman"/>
          <w:color w:val="auto"/>
          <w:u w:val="none"/>
        </w:rPr>
        <w:t xml:space="preserve">The </w:t>
      </w:r>
      <w:r w:rsidR="004B23B6">
        <w:rPr>
          <w:rStyle w:val="Hyperlink"/>
          <w:rFonts w:ascii="Times New Roman" w:hAnsi="Times New Roman"/>
          <w:color w:val="auto"/>
          <w:u w:val="none"/>
        </w:rPr>
        <w:t xml:space="preserve">overarching </w:t>
      </w:r>
      <w:r w:rsidR="004B23B6" w:rsidRPr="004B23B6">
        <w:rPr>
          <w:rStyle w:val="Hyperlink"/>
          <w:rFonts w:ascii="Times New Roman" w:hAnsi="Times New Roman"/>
          <w:color w:val="auto"/>
          <w:u w:val="none"/>
        </w:rPr>
        <w:t xml:space="preserve">objective of this </w:t>
      </w:r>
      <w:r w:rsidR="00F66D6D">
        <w:rPr>
          <w:rStyle w:val="Hyperlink"/>
          <w:rFonts w:ascii="Times New Roman" w:hAnsi="Times New Roman"/>
          <w:color w:val="auto"/>
          <w:u w:val="none"/>
        </w:rPr>
        <w:t>Program</w:t>
      </w:r>
      <w:r w:rsidR="004B23B6" w:rsidRPr="004B23B6">
        <w:rPr>
          <w:rStyle w:val="Hyperlink"/>
          <w:rFonts w:ascii="Times New Roman" w:hAnsi="Times New Roman"/>
          <w:color w:val="auto"/>
          <w:u w:val="none"/>
        </w:rPr>
        <w:t xml:space="preserve"> is to improve the resilience of</w:t>
      </w:r>
      <w:r w:rsidR="004B23B6">
        <w:rPr>
          <w:rStyle w:val="Hyperlink"/>
          <w:rFonts w:ascii="Times New Roman" w:hAnsi="Times New Roman"/>
          <w:color w:val="auto"/>
          <w:u w:val="none"/>
        </w:rPr>
        <w:t xml:space="preserve"> </w:t>
      </w:r>
      <w:r w:rsidR="004B23B6" w:rsidRPr="004B23B6">
        <w:rPr>
          <w:rStyle w:val="Hyperlink"/>
          <w:rFonts w:ascii="Times New Roman" w:hAnsi="Times New Roman"/>
          <w:color w:val="auto"/>
          <w:u w:val="none"/>
        </w:rPr>
        <w:t>the electric grid against disruptive events</w:t>
      </w:r>
      <w:r w:rsidR="004B23B6">
        <w:rPr>
          <w:rStyle w:val="Hyperlink"/>
          <w:rFonts w:ascii="Times New Roman" w:hAnsi="Times New Roman"/>
          <w:color w:val="auto"/>
          <w:u w:val="none"/>
        </w:rPr>
        <w:t xml:space="preserve">, where a disruptive </w:t>
      </w:r>
      <w:r w:rsidR="007231F0">
        <w:rPr>
          <w:rStyle w:val="Hyperlink"/>
          <w:rFonts w:ascii="Times New Roman" w:hAnsi="Times New Roman"/>
          <w:color w:val="auto"/>
          <w:u w:val="none"/>
        </w:rPr>
        <w:t>event</w:t>
      </w:r>
      <w:r w:rsidR="004B23B6">
        <w:rPr>
          <w:rStyle w:val="Hyperlink"/>
          <w:rFonts w:ascii="Times New Roman" w:hAnsi="Times New Roman"/>
          <w:color w:val="auto"/>
          <w:u w:val="none"/>
        </w:rPr>
        <w:t xml:space="preserve"> is </w:t>
      </w:r>
      <w:r w:rsidR="007231F0">
        <w:rPr>
          <w:rStyle w:val="Hyperlink"/>
          <w:rFonts w:ascii="Times New Roman" w:hAnsi="Times New Roman"/>
          <w:color w:val="auto"/>
          <w:u w:val="none"/>
        </w:rPr>
        <w:t xml:space="preserve">defined as </w:t>
      </w:r>
      <w:r w:rsidR="004B23B6" w:rsidRPr="004B23B6">
        <w:rPr>
          <w:rStyle w:val="Hyperlink"/>
          <w:rFonts w:ascii="Times New Roman" w:hAnsi="Times New Roman"/>
          <w:color w:val="auto"/>
          <w:u w:val="none"/>
        </w:rPr>
        <w:t>an</w:t>
      </w:r>
      <w:r w:rsidR="004B23B6">
        <w:rPr>
          <w:rStyle w:val="Hyperlink"/>
          <w:rFonts w:ascii="Times New Roman" w:hAnsi="Times New Roman"/>
          <w:color w:val="auto"/>
          <w:u w:val="none"/>
        </w:rPr>
        <w:t xml:space="preserve"> </w:t>
      </w:r>
      <w:r w:rsidR="004B23B6" w:rsidRPr="004B23B6">
        <w:rPr>
          <w:rStyle w:val="Hyperlink"/>
          <w:rFonts w:ascii="Times New Roman" w:hAnsi="Times New Roman"/>
          <w:color w:val="auto"/>
          <w:u w:val="none"/>
        </w:rPr>
        <w:t xml:space="preserve">event in which operations of the electric grid are disrupted, preventively shut off, or </w:t>
      </w:r>
      <w:r w:rsidR="004B23B6">
        <w:rPr>
          <w:rStyle w:val="Hyperlink"/>
          <w:rFonts w:ascii="Times New Roman" w:hAnsi="Times New Roman"/>
          <w:color w:val="auto"/>
          <w:u w:val="none"/>
        </w:rPr>
        <w:t xml:space="preserve">cannot </w:t>
      </w:r>
      <w:r w:rsidR="004B23B6" w:rsidRPr="004B23B6">
        <w:rPr>
          <w:rStyle w:val="Hyperlink"/>
          <w:rFonts w:ascii="Times New Roman" w:hAnsi="Times New Roman"/>
          <w:color w:val="auto"/>
          <w:u w:val="none"/>
        </w:rPr>
        <w:t>operate safely due to extreme weather, wildfire, or a natural disaster.</w:t>
      </w:r>
      <w:r w:rsidR="006D2AEC">
        <w:rPr>
          <w:rStyle w:val="Hyperlink"/>
          <w:rFonts w:ascii="Times New Roman" w:hAnsi="Times New Roman"/>
          <w:color w:val="auto"/>
          <w:u w:val="none"/>
        </w:rPr>
        <w:t xml:space="preserve"> </w:t>
      </w:r>
    </w:p>
    <w:p w14:paraId="2F9EC604" w14:textId="185A1E12" w:rsidR="00C563A2" w:rsidRDefault="00C563A2" w:rsidP="32FBE21C">
      <w:pPr>
        <w:jc w:val="both"/>
        <w:rPr>
          <w:rStyle w:val="Hyperlink"/>
          <w:rFonts w:ascii="Times New Roman" w:hAnsi="Times New Roman"/>
          <w:color w:val="auto"/>
          <w:u w:val="none"/>
        </w:rPr>
      </w:pPr>
    </w:p>
    <w:p w14:paraId="51D34CCF" w14:textId="57406580" w:rsidR="009122DB" w:rsidRDefault="04A62481" w:rsidP="32FBE21C">
      <w:pPr>
        <w:jc w:val="both"/>
        <w:rPr>
          <w:rStyle w:val="Hyperlink"/>
          <w:rFonts w:ascii="Times New Roman" w:hAnsi="Times New Roman"/>
          <w:color w:val="auto"/>
          <w:u w:val="none"/>
        </w:rPr>
      </w:pPr>
      <w:r w:rsidRPr="32FBE21C">
        <w:rPr>
          <w:rStyle w:val="Hyperlink"/>
          <w:rFonts w:ascii="Times New Roman" w:hAnsi="Times New Roman"/>
          <w:color w:val="auto"/>
          <w:u w:val="none"/>
        </w:rPr>
        <w:t xml:space="preserve">The Pawnee Nation of Oklahoma (Pawnee Nation) has a long and proud history spanning more than 700 years. Early in the 18th century, more than 60,000 members of the Pawnee Tribe inhabited the area along the North Platt River in Nebraska. The Tribe then, as it is now, was composed of four distinct bands: the </w:t>
      </w:r>
      <w:proofErr w:type="spellStart"/>
      <w:r w:rsidRPr="32FBE21C">
        <w:rPr>
          <w:rStyle w:val="Hyperlink"/>
          <w:rFonts w:ascii="Times New Roman" w:hAnsi="Times New Roman"/>
          <w:color w:val="auto"/>
          <w:u w:val="none"/>
        </w:rPr>
        <w:t>Chaui</w:t>
      </w:r>
      <w:proofErr w:type="spellEnd"/>
      <w:r w:rsidRPr="32FBE21C">
        <w:rPr>
          <w:rStyle w:val="Hyperlink"/>
          <w:rFonts w:ascii="Times New Roman" w:hAnsi="Times New Roman"/>
          <w:color w:val="auto"/>
          <w:u w:val="none"/>
        </w:rPr>
        <w:t xml:space="preserve"> “Grand,” the </w:t>
      </w:r>
      <w:proofErr w:type="spellStart"/>
      <w:r w:rsidRPr="32FBE21C">
        <w:rPr>
          <w:rStyle w:val="Hyperlink"/>
          <w:rFonts w:ascii="Times New Roman" w:hAnsi="Times New Roman"/>
          <w:color w:val="auto"/>
          <w:u w:val="none"/>
        </w:rPr>
        <w:t>Kitkehahki</w:t>
      </w:r>
      <w:proofErr w:type="spellEnd"/>
      <w:r w:rsidRPr="32FBE21C">
        <w:rPr>
          <w:rStyle w:val="Hyperlink"/>
          <w:rFonts w:ascii="Times New Roman" w:hAnsi="Times New Roman"/>
          <w:color w:val="auto"/>
          <w:u w:val="none"/>
        </w:rPr>
        <w:t xml:space="preserve"> “Republican,” the </w:t>
      </w:r>
      <w:proofErr w:type="spellStart"/>
      <w:r w:rsidRPr="32FBE21C">
        <w:rPr>
          <w:rStyle w:val="Hyperlink"/>
          <w:rFonts w:ascii="Times New Roman" w:hAnsi="Times New Roman"/>
          <w:color w:val="auto"/>
          <w:u w:val="none"/>
        </w:rPr>
        <w:t>Pitahawirata</w:t>
      </w:r>
      <w:proofErr w:type="spellEnd"/>
      <w:r w:rsidRPr="32FBE21C">
        <w:rPr>
          <w:rStyle w:val="Hyperlink"/>
          <w:rFonts w:ascii="Times New Roman" w:hAnsi="Times New Roman"/>
          <w:color w:val="auto"/>
          <w:u w:val="none"/>
        </w:rPr>
        <w:t xml:space="preserve"> “</w:t>
      </w:r>
      <w:proofErr w:type="spellStart"/>
      <w:r w:rsidRPr="32FBE21C">
        <w:rPr>
          <w:rStyle w:val="Hyperlink"/>
          <w:rFonts w:ascii="Times New Roman" w:hAnsi="Times New Roman"/>
          <w:color w:val="auto"/>
          <w:u w:val="none"/>
        </w:rPr>
        <w:t>Tappage</w:t>
      </w:r>
      <w:proofErr w:type="spellEnd"/>
      <w:r w:rsidRPr="32FBE21C">
        <w:rPr>
          <w:rStyle w:val="Hyperlink"/>
          <w:rFonts w:ascii="Times New Roman" w:hAnsi="Times New Roman"/>
          <w:color w:val="auto"/>
          <w:u w:val="none"/>
        </w:rPr>
        <w:t xml:space="preserve">” and the Skidi “Wolf.” Today, the number of Tribal enrolled members is over 3,200 and Pawnees can be found in all areas of the United States as well as foreign countries within many walks of life. Pawnees take much pride in their ancestral heritage. They are noted in history for their tribal religion rich in myth, </w:t>
      </w:r>
      <w:r w:rsidR="00245C3A" w:rsidRPr="32FBE21C">
        <w:rPr>
          <w:rStyle w:val="Hyperlink"/>
          <w:rFonts w:ascii="Times New Roman" w:hAnsi="Times New Roman"/>
          <w:color w:val="auto"/>
          <w:u w:val="none"/>
        </w:rPr>
        <w:t>symbolism,</w:t>
      </w:r>
      <w:r w:rsidRPr="32FBE21C">
        <w:rPr>
          <w:rStyle w:val="Hyperlink"/>
          <w:rFonts w:ascii="Times New Roman" w:hAnsi="Times New Roman"/>
          <w:color w:val="auto"/>
          <w:u w:val="none"/>
        </w:rPr>
        <w:t xml:space="preserve"> and elaborate rites.</w:t>
      </w:r>
    </w:p>
    <w:p w14:paraId="1A913F61" w14:textId="325A9B32" w:rsidR="009122DB" w:rsidRDefault="009122DB" w:rsidP="32FBE21C">
      <w:pPr>
        <w:jc w:val="both"/>
        <w:rPr>
          <w:rStyle w:val="Hyperlink"/>
          <w:rFonts w:ascii="Times New Roman" w:hAnsi="Times New Roman"/>
          <w:color w:val="auto"/>
          <w:u w:val="none"/>
        </w:rPr>
      </w:pPr>
    </w:p>
    <w:p w14:paraId="185A1775" w14:textId="00757DB2" w:rsidR="009122DB" w:rsidRPr="00472289" w:rsidRDefault="009122DB" w:rsidP="002B50B9">
      <w:pPr>
        <w:jc w:val="both"/>
        <w:rPr>
          <w:rStyle w:val="Hyperlink"/>
          <w:rFonts w:ascii="Times New Roman" w:hAnsi="Times New Roman"/>
          <w:b/>
          <w:bCs/>
          <w:color w:val="auto"/>
        </w:rPr>
      </w:pPr>
      <w:r w:rsidRPr="00472289">
        <w:rPr>
          <w:rStyle w:val="Hyperlink"/>
          <w:rFonts w:ascii="Times New Roman" w:hAnsi="Times New Roman"/>
          <w:b/>
          <w:bCs/>
          <w:color w:val="auto"/>
        </w:rPr>
        <w:t>This Program N</w:t>
      </w:r>
      <w:r w:rsidR="00A645CE" w:rsidRPr="00472289">
        <w:rPr>
          <w:rStyle w:val="Hyperlink"/>
          <w:rFonts w:ascii="Times New Roman" w:hAnsi="Times New Roman"/>
          <w:b/>
          <w:bCs/>
          <w:color w:val="auto"/>
        </w:rPr>
        <w:t>arrative</w:t>
      </w:r>
      <w:r w:rsidR="00837A83" w:rsidRPr="00472289">
        <w:rPr>
          <w:rStyle w:val="Hyperlink"/>
          <w:rFonts w:ascii="Times New Roman" w:hAnsi="Times New Roman"/>
          <w:b/>
          <w:bCs/>
          <w:color w:val="auto"/>
        </w:rPr>
        <w:t xml:space="preserve">, </w:t>
      </w:r>
      <w:r w:rsidR="002B50B9" w:rsidRPr="00472289">
        <w:rPr>
          <w:rStyle w:val="Hyperlink"/>
          <w:rFonts w:ascii="Times New Roman" w:hAnsi="Times New Roman"/>
          <w:b/>
          <w:bCs/>
          <w:color w:val="auto"/>
        </w:rPr>
        <w:t xml:space="preserve">unless otherwise adopted, covers the duration of the Grid Resilience Formula Grants to States and Indian Tribes </w:t>
      </w:r>
      <w:r w:rsidR="002F2B3D" w:rsidRPr="00472289">
        <w:rPr>
          <w:rStyle w:val="Hyperlink"/>
          <w:rFonts w:ascii="Times New Roman" w:hAnsi="Times New Roman"/>
          <w:b/>
          <w:bCs/>
          <w:color w:val="auto"/>
        </w:rPr>
        <w:t>(</w:t>
      </w:r>
      <w:r w:rsidR="002B50B9" w:rsidRPr="00472289">
        <w:rPr>
          <w:rStyle w:val="Hyperlink"/>
          <w:rFonts w:ascii="Times New Roman" w:hAnsi="Times New Roman"/>
          <w:b/>
          <w:bCs/>
          <w:color w:val="auto"/>
        </w:rPr>
        <w:t>IIJA Section 40101(d)</w:t>
      </w:r>
      <w:r w:rsidR="002F2B3D" w:rsidRPr="00472289">
        <w:rPr>
          <w:rStyle w:val="Hyperlink"/>
          <w:rFonts w:ascii="Times New Roman" w:hAnsi="Times New Roman"/>
          <w:b/>
          <w:bCs/>
          <w:color w:val="auto"/>
        </w:rPr>
        <w:t>)</w:t>
      </w:r>
      <w:r w:rsidR="002B50B9" w:rsidRPr="00472289">
        <w:rPr>
          <w:rStyle w:val="Hyperlink"/>
          <w:rFonts w:ascii="Times New Roman" w:hAnsi="Times New Roman"/>
          <w:b/>
          <w:bCs/>
          <w:color w:val="auto"/>
        </w:rPr>
        <w:t xml:space="preserve">. </w:t>
      </w:r>
      <w:r w:rsidR="002229FE" w:rsidRPr="00472289">
        <w:rPr>
          <w:rStyle w:val="Hyperlink"/>
          <w:rFonts w:ascii="Times New Roman" w:hAnsi="Times New Roman"/>
          <w:b/>
          <w:bCs/>
          <w:color w:val="auto"/>
        </w:rPr>
        <w:t xml:space="preserve">The Program will </w:t>
      </w:r>
      <w:r w:rsidR="002F2B3D" w:rsidRPr="00472289">
        <w:rPr>
          <w:rStyle w:val="Hyperlink"/>
          <w:rFonts w:ascii="Times New Roman" w:hAnsi="Times New Roman"/>
          <w:b/>
          <w:bCs/>
          <w:color w:val="auto"/>
        </w:rPr>
        <w:t xml:space="preserve">provide funding annually over a period of five years. </w:t>
      </w:r>
    </w:p>
    <w:p w14:paraId="0B76376A" w14:textId="77777777" w:rsidR="00B60A46" w:rsidRPr="00A33630" w:rsidRDefault="00B60A46" w:rsidP="0058714A">
      <w:pPr>
        <w:jc w:val="both"/>
        <w:rPr>
          <w:rStyle w:val="Hyperlink"/>
          <w:rFonts w:ascii="Times New Roman" w:hAnsi="Times New Roman"/>
          <w:color w:val="auto"/>
          <w:szCs w:val="24"/>
          <w:u w:val="none"/>
        </w:rPr>
      </w:pPr>
    </w:p>
    <w:p w14:paraId="47102438" w14:textId="6BFEAB68" w:rsidR="00D27ED0" w:rsidRPr="0020431C" w:rsidRDefault="00F63026" w:rsidP="00D27ED0">
      <w:pPr>
        <w:jc w:val="both"/>
        <w:rPr>
          <w:rStyle w:val="Hyperlink"/>
          <w:rFonts w:ascii="Times New Roman" w:hAnsi="Times New Roman"/>
          <w:color w:val="auto"/>
          <w:u w:val="none"/>
        </w:rPr>
      </w:pPr>
      <w:r>
        <w:rPr>
          <w:rStyle w:val="Hyperlink"/>
          <w:rFonts w:ascii="Times New Roman" w:hAnsi="Times New Roman"/>
          <w:bCs/>
          <w:color w:val="auto"/>
        </w:rPr>
        <w:t>O</w:t>
      </w:r>
      <w:r w:rsidR="00BF7412" w:rsidRPr="00DE4AD5">
        <w:rPr>
          <w:rStyle w:val="Hyperlink"/>
          <w:rFonts w:ascii="Times New Roman" w:hAnsi="Times New Roman"/>
          <w:bCs/>
          <w:color w:val="auto"/>
        </w:rPr>
        <w:t>bjective 1</w:t>
      </w:r>
      <w:r w:rsidR="00DE4AD5">
        <w:rPr>
          <w:rStyle w:val="Hyperlink"/>
          <w:rFonts w:ascii="Times New Roman" w:hAnsi="Times New Roman"/>
          <w:b/>
          <w:color w:val="auto"/>
          <w:u w:val="none"/>
        </w:rPr>
        <w:t>:</w:t>
      </w:r>
      <w:r w:rsidR="00BF7412" w:rsidRPr="00A33630">
        <w:rPr>
          <w:rStyle w:val="Hyperlink"/>
          <w:rFonts w:ascii="Times New Roman" w:hAnsi="Times New Roman"/>
          <w:color w:val="auto"/>
          <w:u w:val="none"/>
        </w:rPr>
        <w:t xml:space="preserve"> </w:t>
      </w:r>
      <w:r w:rsidR="00FC6623" w:rsidRPr="00A33630">
        <w:rPr>
          <w:rStyle w:val="Hyperlink"/>
          <w:rFonts w:ascii="Times New Roman" w:hAnsi="Times New Roman"/>
          <w:color w:val="auto"/>
          <w:u w:val="none"/>
        </w:rPr>
        <w:t xml:space="preserve">To </w:t>
      </w:r>
      <w:r w:rsidR="00E75407">
        <w:rPr>
          <w:rStyle w:val="Hyperlink"/>
          <w:rFonts w:ascii="Times New Roman" w:hAnsi="Times New Roman"/>
          <w:color w:val="auto"/>
          <w:u w:val="none"/>
        </w:rPr>
        <w:t>deploy</w:t>
      </w:r>
      <w:r w:rsidR="00BF7412" w:rsidRPr="00A33630">
        <w:rPr>
          <w:rStyle w:val="Hyperlink"/>
          <w:rFonts w:ascii="Times New Roman" w:hAnsi="Times New Roman"/>
          <w:color w:val="auto"/>
          <w:u w:val="none"/>
        </w:rPr>
        <w:t xml:space="preserve"> the</w:t>
      </w:r>
      <w:r w:rsidR="00A256AA" w:rsidRPr="00A33630">
        <w:rPr>
          <w:rStyle w:val="Hyperlink"/>
          <w:rFonts w:ascii="Times New Roman" w:hAnsi="Times New Roman"/>
          <w:color w:val="auto"/>
          <w:u w:val="none"/>
        </w:rPr>
        <w:t xml:space="preserve"> </w:t>
      </w:r>
      <w:bookmarkStart w:id="3" w:name="_Hlk112322054"/>
      <w:r w:rsidR="00A256AA" w:rsidRPr="00A33630">
        <w:rPr>
          <w:rStyle w:val="Hyperlink"/>
          <w:rFonts w:ascii="Times New Roman" w:hAnsi="Times New Roman"/>
          <w:color w:val="auto"/>
          <w:u w:val="none"/>
        </w:rPr>
        <w:t>40101(d)</w:t>
      </w:r>
      <w:bookmarkEnd w:id="3"/>
      <w:r w:rsidR="00A256AA" w:rsidRPr="00A33630">
        <w:rPr>
          <w:rStyle w:val="Hyperlink"/>
          <w:rFonts w:ascii="Times New Roman" w:hAnsi="Times New Roman"/>
          <w:color w:val="auto"/>
          <w:u w:val="none"/>
        </w:rPr>
        <w:t xml:space="preserve"> funding to</w:t>
      </w:r>
      <w:r w:rsidR="00BF7412" w:rsidRPr="00A33630">
        <w:rPr>
          <w:rStyle w:val="Hyperlink"/>
          <w:rFonts w:ascii="Times New Roman" w:hAnsi="Times New Roman"/>
          <w:color w:val="auto"/>
          <w:u w:val="none"/>
        </w:rPr>
        <w:t xml:space="preserve"> </w:t>
      </w:r>
      <w:r w:rsidR="00A364DA">
        <w:rPr>
          <w:rStyle w:val="Hyperlink"/>
          <w:rFonts w:ascii="Times New Roman" w:hAnsi="Times New Roman"/>
          <w:color w:val="auto"/>
          <w:u w:val="none"/>
        </w:rPr>
        <w:t>increase the resilienc</w:t>
      </w:r>
      <w:r w:rsidR="000018E9">
        <w:rPr>
          <w:rStyle w:val="Hyperlink"/>
          <w:rFonts w:ascii="Times New Roman" w:hAnsi="Times New Roman"/>
          <w:color w:val="auto"/>
          <w:u w:val="none"/>
        </w:rPr>
        <w:t>e</w:t>
      </w:r>
      <w:r w:rsidR="00A364DA">
        <w:rPr>
          <w:rStyle w:val="Hyperlink"/>
          <w:rFonts w:ascii="Times New Roman" w:hAnsi="Times New Roman"/>
          <w:color w:val="auto"/>
          <w:u w:val="none"/>
        </w:rPr>
        <w:t xml:space="preserve"> of power supply </w:t>
      </w:r>
      <w:r w:rsidR="00DD7E66">
        <w:rPr>
          <w:rStyle w:val="Hyperlink"/>
          <w:rFonts w:ascii="Times New Roman" w:hAnsi="Times New Roman"/>
          <w:color w:val="auto"/>
          <w:u w:val="none"/>
        </w:rPr>
        <w:t>serving</w:t>
      </w:r>
      <w:r w:rsidR="00A364DA">
        <w:rPr>
          <w:rStyle w:val="Hyperlink"/>
          <w:rFonts w:ascii="Times New Roman" w:hAnsi="Times New Roman"/>
          <w:color w:val="auto"/>
          <w:u w:val="none"/>
        </w:rPr>
        <w:t xml:space="preserve"> the</w:t>
      </w:r>
      <w:r w:rsidR="001400A6">
        <w:rPr>
          <w:rStyle w:val="Hyperlink"/>
          <w:rFonts w:ascii="Times New Roman" w:hAnsi="Times New Roman"/>
          <w:color w:val="auto"/>
          <w:u w:val="none"/>
        </w:rPr>
        <w:t xml:space="preserve"> </w:t>
      </w:r>
      <w:r w:rsidR="00A5035F">
        <w:rPr>
          <w:rStyle w:val="Hyperlink"/>
          <w:rFonts w:ascii="Times New Roman" w:hAnsi="Times New Roman"/>
          <w:color w:val="auto"/>
          <w:u w:val="none"/>
        </w:rPr>
        <w:t>Pawnee Nation’s</w:t>
      </w:r>
      <w:r w:rsidR="00A364DA">
        <w:rPr>
          <w:rStyle w:val="Hyperlink"/>
          <w:rFonts w:ascii="Times New Roman" w:hAnsi="Times New Roman"/>
          <w:color w:val="auto"/>
          <w:u w:val="none"/>
        </w:rPr>
        <w:t xml:space="preserve"> Reservation. </w:t>
      </w:r>
      <w:r w:rsidR="008867D7" w:rsidRPr="00A33630">
        <w:rPr>
          <w:rStyle w:val="Hyperlink"/>
          <w:rFonts w:ascii="Times New Roman" w:hAnsi="Times New Roman"/>
          <w:color w:val="auto"/>
          <w:u w:val="none"/>
        </w:rPr>
        <w:t xml:space="preserve">Under this objective, </w:t>
      </w:r>
      <w:r w:rsidR="009F2E5E" w:rsidRPr="00A33630">
        <w:rPr>
          <w:rStyle w:val="Hyperlink"/>
          <w:rFonts w:ascii="Times New Roman" w:hAnsi="Times New Roman"/>
          <w:color w:val="auto"/>
          <w:u w:val="none"/>
        </w:rPr>
        <w:t>targeted resilienc</w:t>
      </w:r>
      <w:r w:rsidR="00B2563C">
        <w:rPr>
          <w:rStyle w:val="Hyperlink"/>
          <w:rFonts w:ascii="Times New Roman" w:hAnsi="Times New Roman"/>
          <w:color w:val="auto"/>
          <w:u w:val="none"/>
        </w:rPr>
        <w:t>e</w:t>
      </w:r>
      <w:r w:rsidR="009F2E5E" w:rsidRPr="00A33630">
        <w:rPr>
          <w:rStyle w:val="Hyperlink"/>
          <w:rFonts w:ascii="Times New Roman" w:hAnsi="Times New Roman"/>
          <w:color w:val="auto"/>
          <w:u w:val="none"/>
        </w:rPr>
        <w:t xml:space="preserve"> measures</w:t>
      </w:r>
      <w:r w:rsidR="00975050" w:rsidRPr="00A33630">
        <w:rPr>
          <w:rStyle w:val="Hyperlink"/>
          <w:rFonts w:ascii="Times New Roman" w:hAnsi="Times New Roman"/>
          <w:color w:val="auto"/>
          <w:u w:val="none"/>
        </w:rPr>
        <w:t xml:space="preserve"> </w:t>
      </w:r>
      <w:r w:rsidR="00F825E7">
        <w:rPr>
          <w:rStyle w:val="Hyperlink"/>
          <w:rFonts w:ascii="Times New Roman" w:hAnsi="Times New Roman"/>
          <w:color w:val="auto"/>
          <w:u w:val="none"/>
        </w:rPr>
        <w:t xml:space="preserve">will be evaluated based on the measure’s </w:t>
      </w:r>
      <w:r w:rsidR="00B73C48">
        <w:rPr>
          <w:rStyle w:val="Hyperlink"/>
          <w:rFonts w:ascii="Times New Roman" w:hAnsi="Times New Roman"/>
          <w:color w:val="auto"/>
          <w:u w:val="none"/>
        </w:rPr>
        <w:t xml:space="preserve">expected </w:t>
      </w:r>
      <w:r w:rsidR="00EA6CCE" w:rsidRPr="00EA6CCE">
        <w:rPr>
          <w:rStyle w:val="Hyperlink"/>
          <w:rFonts w:ascii="Times New Roman" w:hAnsi="Times New Roman"/>
          <w:color w:val="auto"/>
          <w:u w:val="none"/>
        </w:rPr>
        <w:t xml:space="preserve">ability to mitigate the impact of disruptive events, especially natural disasters, on the electric grid. </w:t>
      </w:r>
    </w:p>
    <w:p w14:paraId="4DD3B1B9" w14:textId="77777777" w:rsidR="008D3E98" w:rsidRDefault="008D3E98" w:rsidP="0058714A">
      <w:pPr>
        <w:jc w:val="both"/>
        <w:rPr>
          <w:rStyle w:val="Hyperlink"/>
          <w:rFonts w:ascii="Times New Roman" w:hAnsi="Times New Roman"/>
          <w:color w:val="auto"/>
          <w:u w:val="none"/>
        </w:rPr>
      </w:pPr>
    </w:p>
    <w:p w14:paraId="2C9A94D5" w14:textId="16D4BA13" w:rsidR="00FF6FDF" w:rsidRPr="00A33630" w:rsidRDefault="00C01A3C" w:rsidP="0058714A">
      <w:pPr>
        <w:jc w:val="both"/>
        <w:rPr>
          <w:rStyle w:val="Hyperlink"/>
          <w:rFonts w:ascii="Times New Roman" w:hAnsi="Times New Roman"/>
          <w:color w:val="auto"/>
          <w:u w:val="none"/>
        </w:rPr>
      </w:pPr>
      <w:r w:rsidRPr="00A33630">
        <w:rPr>
          <w:rStyle w:val="Hyperlink"/>
          <w:rFonts w:ascii="Times New Roman" w:hAnsi="Times New Roman"/>
          <w:color w:val="auto"/>
          <w:u w:val="none"/>
        </w:rPr>
        <w:lastRenderedPageBreak/>
        <w:t>Th</w:t>
      </w:r>
      <w:r w:rsidR="00C761CA" w:rsidRPr="00A33630">
        <w:rPr>
          <w:rStyle w:val="Hyperlink"/>
          <w:rFonts w:ascii="Times New Roman" w:hAnsi="Times New Roman"/>
          <w:color w:val="auto"/>
          <w:u w:val="none"/>
        </w:rPr>
        <w:t>is</w:t>
      </w:r>
      <w:r w:rsidRPr="00A33630">
        <w:rPr>
          <w:rStyle w:val="Hyperlink"/>
          <w:rFonts w:ascii="Times New Roman" w:hAnsi="Times New Roman"/>
          <w:color w:val="auto"/>
          <w:u w:val="none"/>
        </w:rPr>
        <w:t xml:space="preserve"> objective will be </w:t>
      </w:r>
      <w:r w:rsidR="00DD7E66" w:rsidRPr="00A33630">
        <w:rPr>
          <w:rStyle w:val="Hyperlink"/>
          <w:rFonts w:ascii="Times New Roman" w:hAnsi="Times New Roman"/>
          <w:color w:val="auto"/>
          <w:u w:val="none"/>
        </w:rPr>
        <w:t>assessed</w:t>
      </w:r>
      <w:r w:rsidR="006914A4" w:rsidRPr="00A33630">
        <w:rPr>
          <w:rStyle w:val="Hyperlink"/>
          <w:rFonts w:ascii="Times New Roman" w:hAnsi="Times New Roman"/>
          <w:color w:val="auto"/>
          <w:u w:val="none"/>
        </w:rPr>
        <w:t xml:space="preserve"> </w:t>
      </w:r>
      <w:r w:rsidR="00DD7E66">
        <w:rPr>
          <w:rStyle w:val="Hyperlink"/>
          <w:rFonts w:ascii="Times New Roman" w:hAnsi="Times New Roman"/>
          <w:color w:val="auto"/>
          <w:u w:val="none"/>
        </w:rPr>
        <w:t xml:space="preserve">based on the </w:t>
      </w:r>
      <w:r w:rsidR="006914A4" w:rsidRPr="00A33630">
        <w:rPr>
          <w:rStyle w:val="Hyperlink"/>
          <w:rFonts w:ascii="Times New Roman" w:hAnsi="Times New Roman"/>
          <w:color w:val="auto"/>
          <w:u w:val="none"/>
        </w:rPr>
        <w:t>improvement in resilienc</w:t>
      </w:r>
      <w:r w:rsidR="008420C1">
        <w:rPr>
          <w:rStyle w:val="Hyperlink"/>
          <w:rFonts w:ascii="Times New Roman" w:hAnsi="Times New Roman"/>
          <w:color w:val="auto"/>
          <w:u w:val="none"/>
        </w:rPr>
        <w:t>e</w:t>
      </w:r>
      <w:r w:rsidR="006914A4" w:rsidRPr="00A33630">
        <w:rPr>
          <w:rStyle w:val="Hyperlink"/>
          <w:rFonts w:ascii="Times New Roman" w:hAnsi="Times New Roman"/>
          <w:color w:val="auto"/>
          <w:u w:val="none"/>
        </w:rPr>
        <w:t xml:space="preserve"> as compared to the baseline</w:t>
      </w:r>
      <w:r w:rsidR="00DD7E66">
        <w:rPr>
          <w:rStyle w:val="Hyperlink"/>
          <w:rFonts w:ascii="Times New Roman" w:hAnsi="Times New Roman"/>
          <w:color w:val="auto"/>
          <w:u w:val="none"/>
        </w:rPr>
        <w:t xml:space="preserve"> prior to investment in the resilienc</w:t>
      </w:r>
      <w:r w:rsidR="008420C1">
        <w:rPr>
          <w:rStyle w:val="Hyperlink"/>
          <w:rFonts w:ascii="Times New Roman" w:hAnsi="Times New Roman"/>
          <w:color w:val="auto"/>
          <w:u w:val="none"/>
        </w:rPr>
        <w:t>e</w:t>
      </w:r>
      <w:r w:rsidR="00DD7E66">
        <w:rPr>
          <w:rStyle w:val="Hyperlink"/>
          <w:rFonts w:ascii="Times New Roman" w:hAnsi="Times New Roman"/>
          <w:color w:val="auto"/>
          <w:u w:val="none"/>
        </w:rPr>
        <w:t xml:space="preserve"> measure</w:t>
      </w:r>
      <w:r w:rsidR="006914A4" w:rsidRPr="00A33630">
        <w:rPr>
          <w:rStyle w:val="Hyperlink"/>
          <w:rFonts w:ascii="Times New Roman" w:hAnsi="Times New Roman"/>
          <w:color w:val="auto"/>
          <w:u w:val="none"/>
        </w:rPr>
        <w:t>.</w:t>
      </w:r>
      <w:r w:rsidR="004415CB">
        <w:rPr>
          <w:rStyle w:val="Hyperlink"/>
          <w:rFonts w:ascii="Times New Roman" w:hAnsi="Times New Roman"/>
          <w:color w:val="auto"/>
          <w:u w:val="none"/>
        </w:rPr>
        <w:t xml:space="preserve"> The outcomes will </w:t>
      </w:r>
      <w:r w:rsidR="008C5B6F">
        <w:rPr>
          <w:rStyle w:val="Hyperlink"/>
          <w:rFonts w:ascii="Times New Roman" w:hAnsi="Times New Roman"/>
          <w:color w:val="auto"/>
          <w:u w:val="none"/>
        </w:rPr>
        <w:t xml:space="preserve">be measured by </w:t>
      </w:r>
      <w:r w:rsidR="00760B85">
        <w:rPr>
          <w:rStyle w:val="Hyperlink"/>
          <w:rFonts w:ascii="Times New Roman" w:hAnsi="Times New Roman"/>
          <w:color w:val="auto"/>
          <w:u w:val="none"/>
        </w:rPr>
        <w:t>the number</w:t>
      </w:r>
      <w:r w:rsidR="008C5B6F">
        <w:rPr>
          <w:rStyle w:val="Hyperlink"/>
          <w:rFonts w:ascii="Times New Roman" w:hAnsi="Times New Roman"/>
          <w:color w:val="auto"/>
          <w:u w:val="none"/>
        </w:rPr>
        <w:t xml:space="preserve"> </w:t>
      </w:r>
      <w:r w:rsidR="00191CD3">
        <w:rPr>
          <w:rStyle w:val="Hyperlink"/>
          <w:rFonts w:ascii="Times New Roman" w:hAnsi="Times New Roman"/>
          <w:color w:val="auto"/>
          <w:u w:val="none"/>
        </w:rPr>
        <w:t xml:space="preserve">of power </w:t>
      </w:r>
      <w:r w:rsidR="00B64A0A">
        <w:rPr>
          <w:rStyle w:val="Hyperlink"/>
          <w:rFonts w:ascii="Times New Roman" w:hAnsi="Times New Roman"/>
          <w:color w:val="auto"/>
          <w:u w:val="none"/>
        </w:rPr>
        <w:t xml:space="preserve">outages </w:t>
      </w:r>
      <w:r w:rsidR="00D77C1A">
        <w:rPr>
          <w:rStyle w:val="Hyperlink"/>
          <w:rFonts w:ascii="Times New Roman" w:hAnsi="Times New Roman"/>
          <w:color w:val="auto"/>
          <w:u w:val="none"/>
        </w:rPr>
        <w:t>experienced by</w:t>
      </w:r>
      <w:r w:rsidR="00E1685B">
        <w:rPr>
          <w:rStyle w:val="Hyperlink"/>
          <w:rFonts w:ascii="Times New Roman" w:hAnsi="Times New Roman"/>
          <w:color w:val="auto"/>
          <w:u w:val="none"/>
        </w:rPr>
        <w:t xml:space="preserve"> the community </w:t>
      </w:r>
      <w:r w:rsidR="009C41C7">
        <w:rPr>
          <w:rStyle w:val="Hyperlink"/>
          <w:rFonts w:ascii="Times New Roman" w:hAnsi="Times New Roman"/>
          <w:color w:val="auto"/>
          <w:u w:val="none"/>
        </w:rPr>
        <w:t xml:space="preserve">in the years prior to the project </w:t>
      </w:r>
      <w:r w:rsidR="00A15504">
        <w:rPr>
          <w:rStyle w:val="Hyperlink"/>
          <w:rFonts w:ascii="Times New Roman" w:hAnsi="Times New Roman"/>
          <w:color w:val="auto"/>
          <w:u w:val="none"/>
        </w:rPr>
        <w:t>compared</w:t>
      </w:r>
      <w:r w:rsidR="009C41C7">
        <w:rPr>
          <w:rStyle w:val="Hyperlink"/>
          <w:rFonts w:ascii="Times New Roman" w:hAnsi="Times New Roman"/>
          <w:color w:val="auto"/>
          <w:u w:val="none"/>
        </w:rPr>
        <w:t xml:space="preserve"> to the years following the resilienc</w:t>
      </w:r>
      <w:r w:rsidR="000018E9">
        <w:rPr>
          <w:rStyle w:val="Hyperlink"/>
          <w:rFonts w:ascii="Times New Roman" w:hAnsi="Times New Roman"/>
          <w:color w:val="auto"/>
          <w:u w:val="none"/>
        </w:rPr>
        <w:t>e</w:t>
      </w:r>
      <w:r w:rsidR="009C41C7">
        <w:rPr>
          <w:rStyle w:val="Hyperlink"/>
          <w:rFonts w:ascii="Times New Roman" w:hAnsi="Times New Roman"/>
          <w:color w:val="auto"/>
          <w:u w:val="none"/>
        </w:rPr>
        <w:t xml:space="preserve"> measure. Power outage severity will be measured by </w:t>
      </w:r>
      <w:r w:rsidR="00DB6B0D">
        <w:rPr>
          <w:rStyle w:val="Hyperlink"/>
          <w:rFonts w:ascii="Times New Roman" w:hAnsi="Times New Roman"/>
          <w:color w:val="auto"/>
          <w:u w:val="none"/>
        </w:rPr>
        <w:t xml:space="preserve">duration (in hours) and number of </w:t>
      </w:r>
      <w:r w:rsidR="00405B73">
        <w:rPr>
          <w:rStyle w:val="Hyperlink"/>
          <w:rFonts w:ascii="Times New Roman" w:hAnsi="Times New Roman"/>
          <w:color w:val="auto"/>
          <w:u w:val="none"/>
        </w:rPr>
        <w:t>community members</w:t>
      </w:r>
      <w:r w:rsidR="0011057A">
        <w:rPr>
          <w:rStyle w:val="Hyperlink"/>
          <w:rFonts w:ascii="Times New Roman" w:hAnsi="Times New Roman"/>
          <w:color w:val="auto"/>
          <w:u w:val="none"/>
        </w:rPr>
        <w:t xml:space="preserve">/critical infrastructure that </w:t>
      </w:r>
      <w:r w:rsidR="00A15504">
        <w:rPr>
          <w:rStyle w:val="Hyperlink"/>
          <w:rFonts w:ascii="Times New Roman" w:hAnsi="Times New Roman"/>
          <w:color w:val="auto"/>
          <w:u w:val="none"/>
        </w:rPr>
        <w:t xml:space="preserve">lost </w:t>
      </w:r>
      <w:r w:rsidR="00283975">
        <w:rPr>
          <w:rStyle w:val="Hyperlink"/>
          <w:rFonts w:ascii="Times New Roman" w:hAnsi="Times New Roman"/>
          <w:color w:val="auto"/>
          <w:u w:val="none"/>
        </w:rPr>
        <w:t>service</w:t>
      </w:r>
      <w:r w:rsidR="00A15504">
        <w:rPr>
          <w:rStyle w:val="Hyperlink"/>
          <w:rFonts w:ascii="Times New Roman" w:hAnsi="Times New Roman"/>
          <w:color w:val="auto"/>
          <w:u w:val="none"/>
        </w:rPr>
        <w:t xml:space="preserve">. </w:t>
      </w:r>
    </w:p>
    <w:p w14:paraId="57F18E70" w14:textId="77777777" w:rsidR="006914A4" w:rsidRPr="0020431C" w:rsidRDefault="006914A4" w:rsidP="0058714A">
      <w:pPr>
        <w:jc w:val="both"/>
        <w:rPr>
          <w:rStyle w:val="Hyperlink"/>
          <w:rFonts w:ascii="Times New Roman" w:hAnsi="Times New Roman"/>
          <w:color w:val="auto"/>
          <w:szCs w:val="24"/>
          <w:u w:val="none"/>
        </w:rPr>
      </w:pPr>
    </w:p>
    <w:p w14:paraId="2A735A5F" w14:textId="39AB73EC" w:rsidR="00E03F16" w:rsidRDefault="00E03F16" w:rsidP="28DD7066">
      <w:pPr>
        <w:jc w:val="both"/>
        <w:rPr>
          <w:rStyle w:val="Hyperlink"/>
          <w:rFonts w:ascii="Times New Roman" w:hAnsi="Times New Roman"/>
          <w:color w:val="auto"/>
          <w:u w:val="none"/>
        </w:rPr>
      </w:pPr>
      <w:r w:rsidRPr="28DD7066">
        <w:rPr>
          <w:rStyle w:val="Hyperlink"/>
          <w:rFonts w:ascii="Times New Roman" w:hAnsi="Times New Roman"/>
          <w:color w:val="auto"/>
        </w:rPr>
        <w:t>Objective 2:</w:t>
      </w:r>
      <w:r w:rsidRPr="28DD7066">
        <w:rPr>
          <w:rStyle w:val="Hyperlink"/>
          <w:rFonts w:ascii="Times New Roman" w:hAnsi="Times New Roman"/>
          <w:color w:val="auto"/>
          <w:u w:val="none"/>
        </w:rPr>
        <w:t xml:space="preserve"> To </w:t>
      </w:r>
      <w:r w:rsidR="00EC7B77" w:rsidRPr="28DD7066">
        <w:rPr>
          <w:rStyle w:val="Hyperlink"/>
          <w:rFonts w:ascii="Times New Roman" w:hAnsi="Times New Roman"/>
          <w:color w:val="auto"/>
          <w:u w:val="none"/>
        </w:rPr>
        <w:t>deploy</w:t>
      </w:r>
      <w:r w:rsidRPr="28DD7066">
        <w:rPr>
          <w:rStyle w:val="Hyperlink"/>
          <w:rFonts w:ascii="Times New Roman" w:hAnsi="Times New Roman"/>
          <w:color w:val="auto"/>
          <w:u w:val="none"/>
        </w:rPr>
        <w:t xml:space="preserve"> the 40101(d) funding to</w:t>
      </w:r>
      <w:r w:rsidR="00EC7B77" w:rsidRPr="28DD7066">
        <w:rPr>
          <w:rStyle w:val="Hyperlink"/>
          <w:rFonts w:ascii="Times New Roman" w:hAnsi="Times New Roman"/>
          <w:color w:val="auto"/>
          <w:u w:val="none"/>
        </w:rPr>
        <w:t xml:space="preserve"> develop distributed energy resources</w:t>
      </w:r>
      <w:r w:rsidR="61138BB4" w:rsidRPr="28DD7066">
        <w:rPr>
          <w:rStyle w:val="Hyperlink"/>
          <w:rFonts w:ascii="Times New Roman" w:hAnsi="Times New Roman"/>
          <w:color w:val="auto"/>
          <w:u w:val="none"/>
        </w:rPr>
        <w:t xml:space="preserve"> (DER)</w:t>
      </w:r>
      <w:r w:rsidR="00EC7B77" w:rsidRPr="28DD7066">
        <w:rPr>
          <w:rStyle w:val="Hyperlink"/>
          <w:rFonts w:ascii="Times New Roman" w:hAnsi="Times New Roman"/>
          <w:color w:val="auto"/>
          <w:u w:val="none"/>
        </w:rPr>
        <w:t xml:space="preserve"> that</w:t>
      </w:r>
      <w:r w:rsidR="0053519E">
        <w:rPr>
          <w:rStyle w:val="Hyperlink"/>
          <w:rFonts w:ascii="Times New Roman" w:hAnsi="Times New Roman"/>
          <w:color w:val="auto"/>
          <w:u w:val="none"/>
        </w:rPr>
        <w:t>,</w:t>
      </w:r>
      <w:r w:rsidR="00EC7B77" w:rsidRPr="28DD7066">
        <w:rPr>
          <w:rStyle w:val="Hyperlink"/>
          <w:rFonts w:ascii="Times New Roman" w:hAnsi="Times New Roman"/>
          <w:color w:val="auto"/>
          <w:u w:val="none"/>
        </w:rPr>
        <w:t xml:space="preserve"> </w:t>
      </w:r>
      <w:r w:rsidR="00722FB9" w:rsidRPr="28DD7066">
        <w:rPr>
          <w:rStyle w:val="Hyperlink"/>
          <w:rFonts w:ascii="Times New Roman" w:hAnsi="Times New Roman"/>
          <w:color w:val="auto"/>
          <w:u w:val="none"/>
        </w:rPr>
        <w:t>in addition to providing system adaptive capacity during disruptive events o</w:t>
      </w:r>
      <w:r w:rsidR="005C27BE" w:rsidRPr="28DD7066">
        <w:rPr>
          <w:rStyle w:val="Hyperlink"/>
          <w:rFonts w:ascii="Times New Roman" w:hAnsi="Times New Roman"/>
          <w:color w:val="auto"/>
          <w:u w:val="none"/>
        </w:rPr>
        <w:t>n the electric grid</w:t>
      </w:r>
      <w:r w:rsidR="0053519E">
        <w:rPr>
          <w:rStyle w:val="Hyperlink"/>
          <w:rFonts w:ascii="Times New Roman" w:hAnsi="Times New Roman"/>
          <w:color w:val="auto"/>
          <w:u w:val="none"/>
        </w:rPr>
        <w:t>,</w:t>
      </w:r>
      <w:r w:rsidR="005C27BE" w:rsidRPr="28DD7066">
        <w:rPr>
          <w:rStyle w:val="Hyperlink"/>
          <w:rFonts w:ascii="Times New Roman" w:hAnsi="Times New Roman"/>
          <w:color w:val="auto"/>
          <w:u w:val="none"/>
        </w:rPr>
        <w:t xml:space="preserve"> allow the Tribal community to </w:t>
      </w:r>
      <w:r w:rsidR="008F79F4" w:rsidRPr="28DD7066">
        <w:rPr>
          <w:rStyle w:val="Hyperlink"/>
          <w:rFonts w:ascii="Times New Roman" w:hAnsi="Times New Roman"/>
          <w:color w:val="auto"/>
          <w:u w:val="none"/>
        </w:rPr>
        <w:t>capture energy savings, generate revenue for reinvestment into the community, an</w:t>
      </w:r>
      <w:r w:rsidR="00751386" w:rsidRPr="28DD7066">
        <w:rPr>
          <w:rStyle w:val="Hyperlink"/>
          <w:rFonts w:ascii="Times New Roman" w:hAnsi="Times New Roman"/>
          <w:color w:val="auto"/>
          <w:u w:val="none"/>
        </w:rPr>
        <w:t xml:space="preserve">d </w:t>
      </w:r>
      <w:r w:rsidR="005F628F" w:rsidRPr="28DD7066">
        <w:rPr>
          <w:rStyle w:val="Hyperlink"/>
          <w:rFonts w:ascii="Times New Roman" w:hAnsi="Times New Roman"/>
          <w:color w:val="auto"/>
          <w:u w:val="none"/>
        </w:rPr>
        <w:t xml:space="preserve">control their energy future. </w:t>
      </w:r>
    </w:p>
    <w:p w14:paraId="3EEAD9EE" w14:textId="77777777" w:rsidR="005F628F" w:rsidRDefault="005F628F" w:rsidP="0058714A">
      <w:pPr>
        <w:jc w:val="both"/>
        <w:rPr>
          <w:rStyle w:val="Hyperlink"/>
          <w:rFonts w:ascii="Times New Roman" w:hAnsi="Times New Roman"/>
          <w:bCs/>
          <w:color w:val="auto"/>
          <w:u w:val="none"/>
        </w:rPr>
      </w:pPr>
    </w:p>
    <w:p w14:paraId="5D1245DA" w14:textId="24EDA203" w:rsidR="005F628F" w:rsidRDefault="005F628F" w:rsidP="6CDC1CB6">
      <w:pPr>
        <w:jc w:val="both"/>
        <w:rPr>
          <w:rStyle w:val="Hyperlink"/>
          <w:rFonts w:ascii="Times New Roman" w:hAnsi="Times New Roman"/>
          <w:color w:val="auto"/>
        </w:rPr>
      </w:pPr>
      <w:r w:rsidRPr="6CDC1CB6">
        <w:rPr>
          <w:rStyle w:val="Hyperlink"/>
          <w:rFonts w:ascii="Times New Roman" w:hAnsi="Times New Roman"/>
          <w:color w:val="auto"/>
          <w:u w:val="none"/>
        </w:rPr>
        <w:t xml:space="preserve">This objective will be measured </w:t>
      </w:r>
      <w:r w:rsidR="00BD693D" w:rsidRPr="6CDC1CB6">
        <w:rPr>
          <w:rStyle w:val="Hyperlink"/>
          <w:rFonts w:ascii="Times New Roman" w:hAnsi="Times New Roman"/>
          <w:color w:val="auto"/>
          <w:u w:val="none"/>
        </w:rPr>
        <w:t xml:space="preserve">through </w:t>
      </w:r>
      <w:r w:rsidR="11F2D6A9" w:rsidRPr="6CDC1CB6">
        <w:rPr>
          <w:rStyle w:val="Hyperlink"/>
          <w:rFonts w:ascii="Times New Roman" w:hAnsi="Times New Roman"/>
          <w:color w:val="auto"/>
          <w:u w:val="none"/>
        </w:rPr>
        <w:t>a combination</w:t>
      </w:r>
      <w:r w:rsidR="00BD693D" w:rsidRPr="6CDC1CB6">
        <w:rPr>
          <w:rStyle w:val="Hyperlink"/>
          <w:rFonts w:ascii="Times New Roman" w:hAnsi="Times New Roman"/>
          <w:color w:val="auto"/>
          <w:u w:val="none"/>
        </w:rPr>
        <w:t xml:space="preserve"> of the following metrics: 1) the capacity in kW of the DER</w:t>
      </w:r>
      <w:r w:rsidR="009373C6" w:rsidRPr="6CDC1CB6">
        <w:rPr>
          <w:rStyle w:val="Hyperlink"/>
          <w:rFonts w:ascii="Times New Roman" w:hAnsi="Times New Roman"/>
          <w:color w:val="auto"/>
          <w:u w:val="none"/>
        </w:rPr>
        <w:t>/microgrid</w:t>
      </w:r>
      <w:r w:rsidR="00BD693D" w:rsidRPr="6CDC1CB6">
        <w:rPr>
          <w:rStyle w:val="Hyperlink"/>
          <w:rFonts w:ascii="Times New Roman" w:hAnsi="Times New Roman"/>
          <w:color w:val="auto"/>
          <w:u w:val="none"/>
        </w:rPr>
        <w:t xml:space="preserve">, 2) the ability </w:t>
      </w:r>
      <w:r w:rsidR="00286EC6" w:rsidRPr="6CDC1CB6">
        <w:rPr>
          <w:rStyle w:val="Hyperlink"/>
          <w:rFonts w:ascii="Times New Roman" w:hAnsi="Times New Roman"/>
          <w:color w:val="auto"/>
          <w:u w:val="none"/>
        </w:rPr>
        <w:t>of the DER</w:t>
      </w:r>
      <w:r w:rsidR="009373C6" w:rsidRPr="6CDC1CB6">
        <w:rPr>
          <w:rStyle w:val="Hyperlink"/>
          <w:rFonts w:ascii="Times New Roman" w:hAnsi="Times New Roman"/>
          <w:color w:val="auto"/>
          <w:u w:val="none"/>
        </w:rPr>
        <w:t>/microgrid</w:t>
      </w:r>
      <w:r w:rsidR="00286EC6" w:rsidRPr="6CDC1CB6">
        <w:rPr>
          <w:rStyle w:val="Hyperlink"/>
          <w:rFonts w:ascii="Times New Roman" w:hAnsi="Times New Roman"/>
          <w:color w:val="auto"/>
          <w:u w:val="none"/>
        </w:rPr>
        <w:t xml:space="preserve"> to reduce the frequency and severity of disruptive events, and 3) the environmental </w:t>
      </w:r>
      <w:r w:rsidR="004F6F1A" w:rsidRPr="6CDC1CB6">
        <w:rPr>
          <w:rStyle w:val="Hyperlink"/>
          <w:rFonts w:ascii="Times New Roman" w:hAnsi="Times New Roman"/>
          <w:color w:val="auto"/>
          <w:u w:val="none"/>
        </w:rPr>
        <w:t>impact of the DER</w:t>
      </w:r>
      <w:r w:rsidR="009373C6" w:rsidRPr="6CDC1CB6">
        <w:rPr>
          <w:rStyle w:val="Hyperlink"/>
          <w:rFonts w:ascii="Times New Roman" w:hAnsi="Times New Roman"/>
          <w:color w:val="auto"/>
          <w:u w:val="none"/>
        </w:rPr>
        <w:t>/microgrid</w:t>
      </w:r>
      <w:r w:rsidR="004F6F1A" w:rsidRPr="6CDC1CB6">
        <w:rPr>
          <w:rStyle w:val="Hyperlink"/>
          <w:rFonts w:ascii="Times New Roman" w:hAnsi="Times New Roman"/>
          <w:color w:val="auto"/>
          <w:u w:val="none"/>
        </w:rPr>
        <w:t xml:space="preserve">. </w:t>
      </w:r>
    </w:p>
    <w:p w14:paraId="19A6DF7F" w14:textId="77777777" w:rsidR="00E03F16" w:rsidRDefault="00E03F16" w:rsidP="0058714A">
      <w:pPr>
        <w:jc w:val="both"/>
        <w:rPr>
          <w:rStyle w:val="Hyperlink"/>
          <w:rFonts w:ascii="Times New Roman" w:hAnsi="Times New Roman"/>
          <w:bCs/>
          <w:color w:val="auto"/>
        </w:rPr>
      </w:pPr>
    </w:p>
    <w:p w14:paraId="51B62335" w14:textId="0140588C" w:rsidR="008D3E98" w:rsidRDefault="00FF6FDF" w:rsidP="0058714A">
      <w:pPr>
        <w:jc w:val="both"/>
        <w:rPr>
          <w:rStyle w:val="Hyperlink"/>
          <w:rFonts w:ascii="Times New Roman" w:hAnsi="Times New Roman"/>
          <w:color w:val="auto"/>
          <w:u w:val="none"/>
        </w:rPr>
      </w:pPr>
      <w:r w:rsidRPr="28DD7066">
        <w:rPr>
          <w:rStyle w:val="Hyperlink"/>
          <w:rFonts w:ascii="Times New Roman" w:hAnsi="Times New Roman"/>
          <w:color w:val="auto"/>
        </w:rPr>
        <w:t xml:space="preserve">Objective </w:t>
      </w:r>
      <w:r w:rsidR="00D82BC4">
        <w:rPr>
          <w:rStyle w:val="Hyperlink"/>
          <w:rFonts w:ascii="Times New Roman" w:hAnsi="Times New Roman"/>
          <w:color w:val="auto"/>
        </w:rPr>
        <w:t>3</w:t>
      </w:r>
      <w:r w:rsidR="00DE4AD5" w:rsidRPr="28DD7066">
        <w:rPr>
          <w:rStyle w:val="Hyperlink"/>
          <w:rFonts w:ascii="Times New Roman" w:hAnsi="Times New Roman"/>
          <w:b/>
          <w:bCs/>
          <w:color w:val="auto"/>
          <w:u w:val="none"/>
        </w:rPr>
        <w:t>:</w:t>
      </w:r>
      <w:r w:rsidRPr="28DD7066">
        <w:rPr>
          <w:rStyle w:val="Hyperlink"/>
          <w:rFonts w:ascii="Times New Roman" w:hAnsi="Times New Roman"/>
          <w:color w:val="auto"/>
          <w:u w:val="none"/>
        </w:rPr>
        <w:t xml:space="preserve"> To</w:t>
      </w:r>
      <w:r w:rsidR="00412A8C" w:rsidRPr="28DD7066">
        <w:rPr>
          <w:rStyle w:val="Hyperlink"/>
          <w:rFonts w:ascii="Times New Roman" w:hAnsi="Times New Roman"/>
          <w:color w:val="auto"/>
          <w:u w:val="none"/>
        </w:rPr>
        <w:t xml:space="preserve"> </w:t>
      </w:r>
      <w:r w:rsidR="007825A9" w:rsidRPr="28DD7066">
        <w:rPr>
          <w:rStyle w:val="Hyperlink"/>
          <w:rFonts w:ascii="Times New Roman" w:hAnsi="Times New Roman"/>
          <w:color w:val="auto"/>
          <w:u w:val="none"/>
        </w:rPr>
        <w:t>use the 40101(d) funding to</w:t>
      </w:r>
      <w:r w:rsidR="00666620" w:rsidRPr="28DD7066">
        <w:rPr>
          <w:rStyle w:val="Hyperlink"/>
          <w:rFonts w:ascii="Times New Roman" w:hAnsi="Times New Roman"/>
          <w:color w:val="auto"/>
          <w:u w:val="none"/>
        </w:rPr>
        <w:t xml:space="preserve"> increase energy justice </w:t>
      </w:r>
      <w:r w:rsidR="006A54E9" w:rsidRPr="28DD7066">
        <w:rPr>
          <w:rStyle w:val="Hyperlink"/>
          <w:rFonts w:ascii="Times New Roman" w:hAnsi="Times New Roman"/>
          <w:color w:val="auto"/>
          <w:u w:val="none"/>
        </w:rPr>
        <w:t>in our Tribal community through resilienc</w:t>
      </w:r>
      <w:r w:rsidR="005413E8">
        <w:rPr>
          <w:rStyle w:val="Hyperlink"/>
          <w:rFonts w:ascii="Times New Roman" w:hAnsi="Times New Roman"/>
          <w:color w:val="auto"/>
          <w:u w:val="none"/>
        </w:rPr>
        <w:t>e</w:t>
      </w:r>
      <w:r w:rsidR="006A54E9" w:rsidRPr="28DD7066">
        <w:rPr>
          <w:rStyle w:val="Hyperlink"/>
          <w:rFonts w:ascii="Times New Roman" w:hAnsi="Times New Roman"/>
          <w:color w:val="auto"/>
          <w:u w:val="none"/>
        </w:rPr>
        <w:t xml:space="preserve"> measures that </w:t>
      </w:r>
      <w:r w:rsidR="0081345B" w:rsidRPr="28DD7066">
        <w:rPr>
          <w:rStyle w:val="Hyperlink"/>
          <w:rFonts w:ascii="Times New Roman" w:hAnsi="Times New Roman"/>
          <w:color w:val="auto"/>
          <w:u w:val="none"/>
        </w:rPr>
        <w:t xml:space="preserve">reduce </w:t>
      </w:r>
      <w:r w:rsidR="00C761CA" w:rsidRPr="28DD7066">
        <w:rPr>
          <w:rStyle w:val="Hyperlink"/>
          <w:rFonts w:ascii="Times New Roman" w:hAnsi="Times New Roman"/>
          <w:color w:val="auto"/>
          <w:u w:val="none"/>
        </w:rPr>
        <w:t>(</w:t>
      </w:r>
      <w:r w:rsidR="002B32BE" w:rsidRPr="28DD7066">
        <w:rPr>
          <w:rStyle w:val="Hyperlink"/>
          <w:rFonts w:ascii="Times New Roman" w:hAnsi="Times New Roman"/>
          <w:color w:val="auto"/>
          <w:u w:val="none"/>
        </w:rPr>
        <w:t>or eliminate</w:t>
      </w:r>
      <w:r w:rsidR="00C761CA" w:rsidRPr="28DD7066">
        <w:rPr>
          <w:rStyle w:val="Hyperlink"/>
          <w:rFonts w:ascii="Times New Roman" w:hAnsi="Times New Roman"/>
          <w:color w:val="auto"/>
          <w:u w:val="none"/>
        </w:rPr>
        <w:t>)</w:t>
      </w:r>
      <w:r w:rsidR="002B32BE" w:rsidRPr="28DD7066">
        <w:rPr>
          <w:rStyle w:val="Hyperlink"/>
          <w:rFonts w:ascii="Times New Roman" w:hAnsi="Times New Roman"/>
          <w:color w:val="auto"/>
          <w:u w:val="none"/>
        </w:rPr>
        <w:t xml:space="preserve"> the impact of disruptive events on </w:t>
      </w:r>
      <w:r w:rsidR="007B7908">
        <w:rPr>
          <w:rStyle w:val="Hyperlink"/>
          <w:rFonts w:ascii="Times New Roman" w:hAnsi="Times New Roman"/>
          <w:color w:val="auto"/>
          <w:u w:val="none"/>
        </w:rPr>
        <w:t>disadvantaged</w:t>
      </w:r>
      <w:r w:rsidR="007B7908" w:rsidRPr="28DD7066">
        <w:rPr>
          <w:rStyle w:val="Hyperlink"/>
          <w:rFonts w:ascii="Times New Roman" w:hAnsi="Times New Roman"/>
          <w:color w:val="auto"/>
          <w:u w:val="none"/>
        </w:rPr>
        <w:t xml:space="preserve"> </w:t>
      </w:r>
      <w:r w:rsidR="002B32BE" w:rsidRPr="28DD7066">
        <w:rPr>
          <w:rStyle w:val="Hyperlink"/>
          <w:rFonts w:ascii="Times New Roman" w:hAnsi="Times New Roman"/>
          <w:color w:val="auto"/>
          <w:u w:val="none"/>
        </w:rPr>
        <w:t>communities</w:t>
      </w:r>
      <w:r w:rsidR="006431AF" w:rsidRPr="28DD7066">
        <w:rPr>
          <w:rStyle w:val="Hyperlink"/>
          <w:rFonts w:ascii="Times New Roman" w:hAnsi="Times New Roman"/>
          <w:color w:val="auto"/>
          <w:u w:val="none"/>
        </w:rPr>
        <w:t xml:space="preserve"> </w:t>
      </w:r>
      <w:r w:rsidR="002B32BE" w:rsidRPr="28DD7066">
        <w:rPr>
          <w:rStyle w:val="Hyperlink"/>
          <w:rFonts w:ascii="Times New Roman" w:hAnsi="Times New Roman"/>
          <w:color w:val="auto"/>
          <w:u w:val="none"/>
        </w:rPr>
        <w:t>and at critical infrastructure</w:t>
      </w:r>
      <w:r w:rsidR="004F4978">
        <w:rPr>
          <w:rStyle w:val="Hyperlink"/>
          <w:rFonts w:ascii="Times New Roman" w:hAnsi="Times New Roman"/>
          <w:color w:val="auto"/>
          <w:u w:val="none"/>
        </w:rPr>
        <w:t>.</w:t>
      </w:r>
      <w:r w:rsidR="002B32BE" w:rsidRPr="28DD7066">
        <w:rPr>
          <w:rStyle w:val="Hyperlink"/>
          <w:rFonts w:ascii="Times New Roman" w:hAnsi="Times New Roman"/>
          <w:color w:val="auto"/>
          <w:u w:val="none"/>
        </w:rPr>
        <w:t xml:space="preserve"> </w:t>
      </w:r>
    </w:p>
    <w:p w14:paraId="44ACC37C" w14:textId="77777777" w:rsidR="008D3E98" w:rsidRDefault="008D3E98" w:rsidP="0058714A">
      <w:pPr>
        <w:jc w:val="both"/>
        <w:rPr>
          <w:rStyle w:val="Hyperlink"/>
          <w:rFonts w:ascii="Times New Roman" w:hAnsi="Times New Roman"/>
          <w:color w:val="auto"/>
          <w:u w:val="none"/>
        </w:rPr>
      </w:pPr>
    </w:p>
    <w:p w14:paraId="0F36CACB" w14:textId="2722D265" w:rsidR="0011057A" w:rsidRDefault="665D4202" w:rsidP="0058714A">
      <w:pPr>
        <w:jc w:val="both"/>
        <w:rPr>
          <w:rStyle w:val="Hyperlink"/>
          <w:rFonts w:ascii="Times New Roman" w:hAnsi="Times New Roman"/>
          <w:color w:val="auto"/>
          <w:u w:val="none"/>
        </w:rPr>
      </w:pPr>
      <w:r w:rsidRPr="28DD7066">
        <w:rPr>
          <w:rStyle w:val="Hyperlink"/>
          <w:rFonts w:ascii="Times New Roman" w:hAnsi="Times New Roman"/>
          <w:color w:val="auto"/>
          <w:u w:val="none"/>
        </w:rPr>
        <w:t xml:space="preserve">This objective will be </w:t>
      </w:r>
      <w:r w:rsidR="008247A2" w:rsidRPr="28DD7066">
        <w:rPr>
          <w:rStyle w:val="Hyperlink"/>
          <w:rFonts w:ascii="Times New Roman" w:hAnsi="Times New Roman"/>
          <w:color w:val="auto"/>
          <w:u w:val="none"/>
        </w:rPr>
        <w:t>m</w:t>
      </w:r>
      <w:r w:rsidR="6F9ADCB9" w:rsidRPr="28DD7066">
        <w:rPr>
          <w:rStyle w:val="Hyperlink"/>
          <w:rFonts w:ascii="Times New Roman" w:hAnsi="Times New Roman"/>
          <w:color w:val="auto"/>
          <w:u w:val="none"/>
        </w:rPr>
        <w:t>easured by</w:t>
      </w:r>
      <w:r w:rsidR="005F0A1C" w:rsidRPr="28DD7066">
        <w:rPr>
          <w:rStyle w:val="Hyperlink"/>
          <w:rFonts w:ascii="Times New Roman" w:hAnsi="Times New Roman"/>
          <w:color w:val="auto"/>
          <w:u w:val="none"/>
        </w:rPr>
        <w:t xml:space="preserve"> the number of </w:t>
      </w:r>
      <w:r w:rsidR="007B7908">
        <w:rPr>
          <w:rStyle w:val="Hyperlink"/>
          <w:rFonts w:ascii="Times New Roman" w:hAnsi="Times New Roman"/>
          <w:color w:val="auto"/>
          <w:u w:val="none"/>
        </w:rPr>
        <w:t>disadvantaged</w:t>
      </w:r>
      <w:r w:rsidR="007B7908" w:rsidRPr="28DD7066">
        <w:rPr>
          <w:rStyle w:val="Hyperlink"/>
          <w:rFonts w:ascii="Times New Roman" w:hAnsi="Times New Roman"/>
          <w:color w:val="auto"/>
          <w:u w:val="none"/>
        </w:rPr>
        <w:t xml:space="preserve"> </w:t>
      </w:r>
      <w:r w:rsidR="005F0A1C" w:rsidRPr="28DD7066">
        <w:rPr>
          <w:rStyle w:val="Hyperlink"/>
          <w:rFonts w:ascii="Times New Roman" w:hAnsi="Times New Roman"/>
          <w:color w:val="auto"/>
          <w:u w:val="none"/>
        </w:rPr>
        <w:t>persons</w:t>
      </w:r>
      <w:r w:rsidR="0081345B" w:rsidRPr="28DD7066">
        <w:rPr>
          <w:rStyle w:val="Hyperlink"/>
          <w:rFonts w:ascii="Times New Roman" w:hAnsi="Times New Roman"/>
          <w:color w:val="auto"/>
          <w:u w:val="none"/>
        </w:rPr>
        <w:t xml:space="preserve"> and critical infrastructure </w:t>
      </w:r>
      <w:r w:rsidR="1E8A0EF5" w:rsidRPr="28DD7066">
        <w:rPr>
          <w:rStyle w:val="Hyperlink"/>
          <w:rFonts w:ascii="Times New Roman" w:hAnsi="Times New Roman"/>
          <w:color w:val="auto"/>
          <w:u w:val="none"/>
        </w:rPr>
        <w:t xml:space="preserve">that </w:t>
      </w:r>
      <w:r w:rsidR="008B3981" w:rsidRPr="28DD7066">
        <w:rPr>
          <w:rStyle w:val="Hyperlink"/>
          <w:rFonts w:ascii="Times New Roman" w:hAnsi="Times New Roman"/>
          <w:color w:val="auto"/>
          <w:u w:val="none"/>
        </w:rPr>
        <w:t>benefit from the resilienc</w:t>
      </w:r>
      <w:r w:rsidR="008B77C1">
        <w:rPr>
          <w:rStyle w:val="Hyperlink"/>
          <w:rFonts w:ascii="Times New Roman" w:hAnsi="Times New Roman"/>
          <w:color w:val="auto"/>
          <w:u w:val="none"/>
        </w:rPr>
        <w:t>e</w:t>
      </w:r>
      <w:r w:rsidR="008B3981" w:rsidRPr="28DD7066">
        <w:rPr>
          <w:rStyle w:val="Hyperlink"/>
          <w:rFonts w:ascii="Times New Roman" w:hAnsi="Times New Roman"/>
          <w:color w:val="auto"/>
          <w:u w:val="none"/>
        </w:rPr>
        <w:t xml:space="preserve"> measure</w:t>
      </w:r>
      <w:r w:rsidR="0081345B" w:rsidRPr="28DD7066">
        <w:rPr>
          <w:rStyle w:val="Hyperlink"/>
          <w:rFonts w:ascii="Times New Roman" w:hAnsi="Times New Roman"/>
          <w:color w:val="auto"/>
          <w:u w:val="none"/>
        </w:rPr>
        <w:t xml:space="preserve">. </w:t>
      </w:r>
    </w:p>
    <w:p w14:paraId="3007BDDD" w14:textId="77777777" w:rsidR="006914A4" w:rsidRPr="0020431C" w:rsidRDefault="006914A4" w:rsidP="0058714A">
      <w:pPr>
        <w:rPr>
          <w:rStyle w:val="Hyperlink"/>
          <w:rFonts w:ascii="Times New Roman" w:hAnsi="Times New Roman"/>
          <w:color w:val="auto"/>
          <w:szCs w:val="24"/>
          <w:u w:val="none"/>
        </w:rPr>
      </w:pPr>
    </w:p>
    <w:p w14:paraId="15E5B77E" w14:textId="6545CFAD" w:rsidR="008D3E98" w:rsidRDefault="00AC4F4C" w:rsidP="000662EF">
      <w:pPr>
        <w:rPr>
          <w:rStyle w:val="Hyperlink"/>
          <w:rFonts w:ascii="Times New Roman" w:hAnsi="Times New Roman"/>
          <w:color w:val="auto"/>
          <w:u w:val="none"/>
        </w:rPr>
      </w:pPr>
      <w:r w:rsidRPr="00DE4AD5">
        <w:rPr>
          <w:rStyle w:val="Hyperlink"/>
          <w:rFonts w:ascii="Times New Roman" w:hAnsi="Times New Roman"/>
          <w:bCs/>
          <w:color w:val="auto"/>
        </w:rPr>
        <w:t xml:space="preserve">Objective </w:t>
      </w:r>
      <w:r w:rsidR="0011057A">
        <w:rPr>
          <w:rStyle w:val="Hyperlink"/>
          <w:rFonts w:ascii="Times New Roman" w:hAnsi="Times New Roman"/>
          <w:bCs/>
          <w:color w:val="auto"/>
        </w:rPr>
        <w:t>4</w:t>
      </w:r>
      <w:r w:rsidR="00DE4AD5">
        <w:rPr>
          <w:rStyle w:val="Hyperlink"/>
          <w:rFonts w:ascii="Times New Roman" w:hAnsi="Times New Roman"/>
          <w:b/>
          <w:color w:val="auto"/>
          <w:u w:val="none"/>
        </w:rPr>
        <w:t xml:space="preserve">: </w:t>
      </w:r>
      <w:r w:rsidRPr="0020431C">
        <w:rPr>
          <w:rStyle w:val="Hyperlink"/>
          <w:rFonts w:ascii="Times New Roman" w:hAnsi="Times New Roman"/>
          <w:color w:val="auto"/>
          <w:u w:val="none"/>
        </w:rPr>
        <w:t xml:space="preserve"> To select investments that </w:t>
      </w:r>
      <w:r w:rsidR="008348B2" w:rsidRPr="0020431C">
        <w:rPr>
          <w:rStyle w:val="Hyperlink"/>
          <w:rFonts w:ascii="Times New Roman" w:hAnsi="Times New Roman"/>
          <w:color w:val="auto"/>
          <w:u w:val="none"/>
        </w:rPr>
        <w:t xml:space="preserve">strengthen the community </w:t>
      </w:r>
      <w:r w:rsidR="00126B90" w:rsidRPr="0020431C">
        <w:rPr>
          <w:rStyle w:val="Hyperlink"/>
          <w:rFonts w:ascii="Times New Roman" w:hAnsi="Times New Roman"/>
          <w:color w:val="auto"/>
          <w:u w:val="none"/>
        </w:rPr>
        <w:t>through</w:t>
      </w:r>
      <w:r w:rsidR="008348B2" w:rsidRPr="0020431C">
        <w:rPr>
          <w:rStyle w:val="Hyperlink"/>
          <w:rFonts w:ascii="Times New Roman" w:hAnsi="Times New Roman"/>
          <w:color w:val="auto"/>
          <w:u w:val="none"/>
        </w:rPr>
        <w:t xml:space="preserve"> a combination of one or more of the following</w:t>
      </w:r>
      <w:r w:rsidR="00700948" w:rsidRPr="0020431C">
        <w:rPr>
          <w:rStyle w:val="Hyperlink"/>
          <w:rFonts w:ascii="Times New Roman" w:hAnsi="Times New Roman"/>
          <w:color w:val="auto"/>
          <w:u w:val="none"/>
        </w:rPr>
        <w:t xml:space="preserve"> mea</w:t>
      </w:r>
      <w:r w:rsidR="002F1E55" w:rsidRPr="0020431C">
        <w:rPr>
          <w:rStyle w:val="Hyperlink"/>
          <w:rFonts w:ascii="Times New Roman" w:hAnsi="Times New Roman"/>
          <w:color w:val="auto"/>
          <w:u w:val="none"/>
        </w:rPr>
        <w:t>sures</w:t>
      </w:r>
      <w:r w:rsidR="008348B2" w:rsidRPr="0020431C">
        <w:rPr>
          <w:rStyle w:val="Hyperlink"/>
          <w:rFonts w:ascii="Times New Roman" w:hAnsi="Times New Roman"/>
          <w:color w:val="auto"/>
          <w:u w:val="none"/>
        </w:rPr>
        <w:t>: strong labor standards and protections, partnerships with training providers, and the use of appropriately credentialed workforce</w:t>
      </w:r>
      <w:r w:rsidR="0081345B" w:rsidRPr="0020431C">
        <w:rPr>
          <w:rStyle w:val="Hyperlink"/>
          <w:rFonts w:ascii="Times New Roman" w:hAnsi="Times New Roman"/>
          <w:color w:val="auto"/>
          <w:u w:val="none"/>
        </w:rPr>
        <w:t xml:space="preserve">, where possible. </w:t>
      </w:r>
    </w:p>
    <w:p w14:paraId="7816D991" w14:textId="77777777" w:rsidR="008D3E98" w:rsidRDefault="008D3E98" w:rsidP="000662EF">
      <w:pPr>
        <w:rPr>
          <w:rStyle w:val="Hyperlink"/>
          <w:rFonts w:ascii="Times New Roman" w:hAnsi="Times New Roman"/>
          <w:color w:val="auto"/>
          <w:u w:val="none"/>
        </w:rPr>
      </w:pPr>
    </w:p>
    <w:p w14:paraId="67163141" w14:textId="19A809CD" w:rsidR="00AC4F4C" w:rsidRDefault="00187BBE" w:rsidP="000662EF">
      <w:pPr>
        <w:rPr>
          <w:rStyle w:val="Hyperlink"/>
          <w:rFonts w:ascii="Times New Roman" w:hAnsi="Times New Roman"/>
          <w:color w:val="auto"/>
          <w:u w:val="none"/>
        </w:rPr>
      </w:pPr>
      <w:r w:rsidRPr="28DD7066">
        <w:rPr>
          <w:rStyle w:val="Hyperlink"/>
          <w:rFonts w:ascii="Times New Roman" w:hAnsi="Times New Roman"/>
          <w:color w:val="auto"/>
          <w:u w:val="none"/>
        </w:rPr>
        <w:t xml:space="preserve">This objective will be measured by the number of good-paying jobs </w:t>
      </w:r>
      <w:r w:rsidR="00700948" w:rsidRPr="28DD7066">
        <w:rPr>
          <w:rStyle w:val="Hyperlink"/>
          <w:rFonts w:ascii="Times New Roman" w:hAnsi="Times New Roman"/>
          <w:color w:val="auto"/>
          <w:u w:val="none"/>
        </w:rPr>
        <w:t>created</w:t>
      </w:r>
      <w:r w:rsidR="00AE548A">
        <w:rPr>
          <w:rStyle w:val="Hyperlink"/>
          <w:rFonts w:ascii="Times New Roman" w:hAnsi="Times New Roman"/>
          <w:color w:val="auto"/>
          <w:u w:val="none"/>
        </w:rPr>
        <w:t xml:space="preserve">, as well as the number of local </w:t>
      </w:r>
      <w:r w:rsidR="00581DD7">
        <w:rPr>
          <w:rStyle w:val="Hyperlink"/>
          <w:rFonts w:ascii="Times New Roman" w:hAnsi="Times New Roman"/>
          <w:color w:val="auto"/>
          <w:u w:val="none"/>
        </w:rPr>
        <w:t>people employed or trained in relation to the resilienc</w:t>
      </w:r>
      <w:r w:rsidR="00F67FA4">
        <w:rPr>
          <w:rStyle w:val="Hyperlink"/>
          <w:rFonts w:ascii="Times New Roman" w:hAnsi="Times New Roman"/>
          <w:color w:val="auto"/>
          <w:u w:val="none"/>
        </w:rPr>
        <w:t>e</w:t>
      </w:r>
      <w:r w:rsidR="00581DD7">
        <w:rPr>
          <w:rStyle w:val="Hyperlink"/>
          <w:rFonts w:ascii="Times New Roman" w:hAnsi="Times New Roman"/>
          <w:color w:val="auto"/>
          <w:u w:val="none"/>
        </w:rPr>
        <w:t xml:space="preserve"> measure. </w:t>
      </w:r>
    </w:p>
    <w:p w14:paraId="2DC93483" w14:textId="77777777" w:rsidR="00837A83" w:rsidRPr="000662EF" w:rsidRDefault="00837A83" w:rsidP="000662EF">
      <w:pPr>
        <w:rPr>
          <w:rFonts w:ascii="Times New Roman" w:hAnsi="Times New Roman"/>
        </w:rPr>
      </w:pPr>
    </w:p>
    <w:p w14:paraId="27D89A86" w14:textId="77777777" w:rsidR="00B31597" w:rsidRDefault="00B31597">
      <w:pPr>
        <w:spacing w:after="160" w:line="259" w:lineRule="auto"/>
        <w:rPr>
          <w:rFonts w:ascii="Times New Roman" w:hAnsi="Times New Roman"/>
          <w:b/>
          <w:bCs/>
          <w:szCs w:val="24"/>
        </w:rPr>
      </w:pPr>
      <w:r>
        <w:rPr>
          <w:rFonts w:ascii="Times New Roman" w:hAnsi="Times New Roman"/>
          <w:b/>
          <w:bCs/>
          <w:szCs w:val="24"/>
        </w:rPr>
        <w:br w:type="page"/>
      </w:r>
    </w:p>
    <w:p w14:paraId="1158F7FC" w14:textId="32D4C6BA" w:rsidR="00732046" w:rsidRPr="00A33630" w:rsidRDefault="004B0232" w:rsidP="00A33630">
      <w:pPr>
        <w:pStyle w:val="ListParagraph"/>
        <w:numPr>
          <w:ilvl w:val="0"/>
          <w:numId w:val="1"/>
        </w:numPr>
        <w:jc w:val="both"/>
        <w:rPr>
          <w:rFonts w:ascii="Times New Roman" w:hAnsi="Times New Roman"/>
          <w:b/>
          <w:bCs/>
          <w:szCs w:val="24"/>
        </w:rPr>
      </w:pPr>
      <w:r w:rsidRPr="00A33630">
        <w:rPr>
          <w:rFonts w:ascii="Times New Roman" w:hAnsi="Times New Roman"/>
          <w:b/>
          <w:bCs/>
          <w:szCs w:val="24"/>
        </w:rPr>
        <w:lastRenderedPageBreak/>
        <w:t xml:space="preserve">Criteria:  </w:t>
      </w:r>
    </w:p>
    <w:p w14:paraId="12F6A2B0" w14:textId="4BE042C4" w:rsidR="00732046" w:rsidRPr="00A33630" w:rsidRDefault="00AF2840" w:rsidP="00AF2840">
      <w:pPr>
        <w:tabs>
          <w:tab w:val="left" w:pos="2517"/>
        </w:tabs>
        <w:ind w:left="360"/>
        <w:jc w:val="both"/>
        <w:rPr>
          <w:rFonts w:ascii="Times New Roman" w:hAnsi="Times New Roman"/>
          <w:szCs w:val="24"/>
        </w:rPr>
      </w:pPr>
      <w:r>
        <w:rPr>
          <w:rFonts w:ascii="Times New Roman" w:hAnsi="Times New Roman"/>
          <w:szCs w:val="24"/>
        </w:rPr>
        <w:tab/>
      </w:r>
    </w:p>
    <w:p w14:paraId="2B690C61" w14:textId="65026706" w:rsidR="009A5D56" w:rsidRPr="00A33630" w:rsidRDefault="008871E9" w:rsidP="009A5D56">
      <w:pPr>
        <w:jc w:val="both"/>
        <w:rPr>
          <w:rFonts w:ascii="Times New Roman" w:hAnsi="Times New Roman"/>
        </w:rPr>
      </w:pPr>
      <w:r w:rsidRPr="00A33630">
        <w:rPr>
          <w:rFonts w:ascii="Times New Roman" w:hAnsi="Times New Roman"/>
        </w:rPr>
        <w:t xml:space="preserve">The Tribe </w:t>
      </w:r>
      <w:r w:rsidR="009373C6">
        <w:rPr>
          <w:rFonts w:ascii="Times New Roman" w:hAnsi="Times New Roman"/>
        </w:rPr>
        <w:t>may</w:t>
      </w:r>
      <w:r w:rsidRPr="00A33630">
        <w:rPr>
          <w:rFonts w:ascii="Times New Roman" w:hAnsi="Times New Roman"/>
        </w:rPr>
        <w:t xml:space="preserve"> make subawards to eligible </w:t>
      </w:r>
      <w:r w:rsidR="0058714A" w:rsidRPr="00A33630">
        <w:rPr>
          <w:rFonts w:ascii="Times New Roman" w:hAnsi="Times New Roman"/>
        </w:rPr>
        <w:t>entities</w:t>
      </w:r>
      <w:r w:rsidRPr="00A33630">
        <w:rPr>
          <w:rFonts w:ascii="Times New Roman" w:hAnsi="Times New Roman"/>
        </w:rPr>
        <w:t xml:space="preserve"> as part of this grant program</w:t>
      </w:r>
      <w:r w:rsidR="009373C6">
        <w:rPr>
          <w:rFonts w:ascii="Times New Roman" w:hAnsi="Times New Roman"/>
        </w:rPr>
        <w:t xml:space="preserve"> or </w:t>
      </w:r>
      <w:r w:rsidRPr="00A33630">
        <w:rPr>
          <w:rFonts w:ascii="Times New Roman" w:hAnsi="Times New Roman"/>
        </w:rPr>
        <w:t xml:space="preserve">implement projects through its own Tribal </w:t>
      </w:r>
      <w:r w:rsidR="005903D5">
        <w:rPr>
          <w:rFonts w:ascii="Times New Roman" w:hAnsi="Times New Roman"/>
        </w:rPr>
        <w:t xml:space="preserve">departments and/or </w:t>
      </w:r>
      <w:r w:rsidR="0058714A" w:rsidRPr="00A33630">
        <w:rPr>
          <w:rFonts w:ascii="Times New Roman" w:hAnsi="Times New Roman"/>
        </w:rPr>
        <w:t>entities</w:t>
      </w:r>
      <w:r w:rsidR="00B754BD" w:rsidRPr="00A33630">
        <w:rPr>
          <w:rFonts w:ascii="Times New Roman" w:hAnsi="Times New Roman"/>
        </w:rPr>
        <w:t xml:space="preserve"> within the exterior boundaries of the Tribe’s Reservation</w:t>
      </w:r>
      <w:r w:rsidR="0058714A" w:rsidRPr="00A33630">
        <w:rPr>
          <w:rFonts w:ascii="Times New Roman" w:hAnsi="Times New Roman"/>
        </w:rPr>
        <w:t xml:space="preserve">. The Tribe will give </w:t>
      </w:r>
      <w:r w:rsidR="00817B82" w:rsidRPr="00A33630">
        <w:rPr>
          <w:rFonts w:ascii="Times New Roman" w:hAnsi="Times New Roman"/>
        </w:rPr>
        <w:t>priority</w:t>
      </w:r>
      <w:r w:rsidR="0058714A" w:rsidRPr="00A33630">
        <w:rPr>
          <w:rFonts w:ascii="Times New Roman" w:hAnsi="Times New Roman"/>
        </w:rPr>
        <w:t xml:space="preserve"> to project(s) that will generate the greatest community </w:t>
      </w:r>
      <w:r w:rsidR="00817B82" w:rsidRPr="00A33630">
        <w:rPr>
          <w:rFonts w:ascii="Times New Roman" w:hAnsi="Times New Roman"/>
        </w:rPr>
        <w:t xml:space="preserve">benefit in reducing the likelihood and consequences of disruptive events. </w:t>
      </w:r>
      <w:r w:rsidR="007C164C">
        <w:rPr>
          <w:rFonts w:ascii="Times New Roman" w:hAnsi="Times New Roman"/>
        </w:rPr>
        <w:t>The</w:t>
      </w:r>
      <w:r w:rsidR="00817B82" w:rsidRPr="00A33630">
        <w:rPr>
          <w:rFonts w:ascii="Times New Roman" w:hAnsi="Times New Roman"/>
        </w:rPr>
        <w:t xml:space="preserve"> Tribe will consider </w:t>
      </w:r>
      <w:r w:rsidR="00FB500B" w:rsidRPr="00A33630">
        <w:rPr>
          <w:rFonts w:ascii="Times New Roman" w:hAnsi="Times New Roman"/>
        </w:rPr>
        <w:t xml:space="preserve">how </w:t>
      </w:r>
      <w:r w:rsidR="00495D44">
        <w:rPr>
          <w:rFonts w:ascii="Times New Roman" w:hAnsi="Times New Roman"/>
        </w:rPr>
        <w:t>federal</w:t>
      </w:r>
      <w:r w:rsidR="00FB500B" w:rsidRPr="00A33630">
        <w:rPr>
          <w:rFonts w:ascii="Times New Roman" w:hAnsi="Times New Roman"/>
        </w:rPr>
        <w:t xml:space="preserve"> funds can be used to leverage existing efforts in the community </w:t>
      </w:r>
      <w:r w:rsidR="003E04DB" w:rsidRPr="00A33630">
        <w:rPr>
          <w:rFonts w:ascii="Times New Roman" w:hAnsi="Times New Roman"/>
        </w:rPr>
        <w:t xml:space="preserve">to decrease the impacts of disruptive events, especially on vulnerable communities </w:t>
      </w:r>
      <w:r w:rsidR="00F272F9" w:rsidRPr="00A33630">
        <w:rPr>
          <w:rFonts w:ascii="Times New Roman" w:hAnsi="Times New Roman"/>
        </w:rPr>
        <w:t>and</w:t>
      </w:r>
      <w:r w:rsidR="003E04DB" w:rsidRPr="00A33630">
        <w:rPr>
          <w:rFonts w:ascii="Times New Roman" w:hAnsi="Times New Roman"/>
        </w:rPr>
        <w:t xml:space="preserve"> critical infra</w:t>
      </w:r>
      <w:r w:rsidR="003E04DB" w:rsidRPr="00785B1A">
        <w:rPr>
          <w:rFonts w:ascii="Times New Roman" w:hAnsi="Times New Roman"/>
        </w:rPr>
        <w:t xml:space="preserve">structure. </w:t>
      </w:r>
      <w:r w:rsidR="009A5D56" w:rsidRPr="00785B1A">
        <w:rPr>
          <w:rFonts w:ascii="Times New Roman" w:hAnsi="Times New Roman"/>
        </w:rPr>
        <w:t xml:space="preserve">The </w:t>
      </w:r>
      <w:r w:rsidR="0089631D">
        <w:rPr>
          <w:rFonts w:ascii="Times New Roman" w:hAnsi="Times New Roman"/>
        </w:rPr>
        <w:t xml:space="preserve">Pawnee Nation </w:t>
      </w:r>
      <w:r w:rsidR="009A5D56">
        <w:rPr>
          <w:rFonts w:ascii="Times New Roman" w:hAnsi="Times New Roman"/>
        </w:rPr>
        <w:t>Business Council</w:t>
      </w:r>
      <w:r w:rsidR="009A5D56" w:rsidRPr="00785B1A">
        <w:rPr>
          <w:rFonts w:ascii="Times New Roman" w:hAnsi="Times New Roman"/>
        </w:rPr>
        <w:t>, as the elected governing body of the Tribe, will select projects based on the merit criteria described below.</w:t>
      </w:r>
      <w:r w:rsidR="009A5D56" w:rsidRPr="00A33630">
        <w:rPr>
          <w:rFonts w:ascii="Times New Roman" w:hAnsi="Times New Roman"/>
        </w:rPr>
        <w:t xml:space="preserve"> </w:t>
      </w:r>
    </w:p>
    <w:p w14:paraId="12C3501E" w14:textId="77777777" w:rsidR="009A5D56" w:rsidRDefault="009A5D56" w:rsidP="31EFB85D">
      <w:pPr>
        <w:jc w:val="both"/>
        <w:rPr>
          <w:rFonts w:ascii="Times New Roman" w:hAnsi="Times New Roman"/>
        </w:rPr>
      </w:pPr>
    </w:p>
    <w:p w14:paraId="6DDFBA9B" w14:textId="11BDC91D" w:rsidR="009A5D56" w:rsidRDefault="009A5D56" w:rsidP="31EFB85D">
      <w:pPr>
        <w:jc w:val="both"/>
        <w:rPr>
          <w:rFonts w:ascii="Times New Roman" w:hAnsi="Times New Roman"/>
        </w:rPr>
      </w:pPr>
      <w:r w:rsidRPr="009A5D56">
        <w:rPr>
          <w:rFonts w:ascii="Times New Roman" w:hAnsi="Times New Roman"/>
        </w:rPr>
        <w:t xml:space="preserve">The Pawnee </w:t>
      </w:r>
      <w:r w:rsidR="0089631D">
        <w:rPr>
          <w:rFonts w:ascii="Times New Roman" w:hAnsi="Times New Roman"/>
        </w:rPr>
        <w:t xml:space="preserve">Nation </w:t>
      </w:r>
      <w:r w:rsidRPr="009A5D56">
        <w:rPr>
          <w:rFonts w:ascii="Times New Roman" w:hAnsi="Times New Roman"/>
        </w:rPr>
        <w:t>Business Council is the supreme governing body of the Pawnee Nation of Oklahoma. Subject to limitations imposed by the Constitution and applicable federal law, this body exercises the inherent, statutory, treaty, and self-government powers of the Pawnee Nation of Oklahoma. In accordance with the Constitution, the Pawnee</w:t>
      </w:r>
      <w:r w:rsidR="008C56EA">
        <w:rPr>
          <w:rFonts w:ascii="Times New Roman" w:hAnsi="Times New Roman"/>
        </w:rPr>
        <w:t xml:space="preserve"> Nation </w:t>
      </w:r>
      <w:r w:rsidRPr="009A5D56">
        <w:rPr>
          <w:rFonts w:ascii="Times New Roman" w:hAnsi="Times New Roman"/>
        </w:rPr>
        <w:t>Business Council is the legislative/executive branch of government that enacts legislation, transacts business, and otherwise speaks or acts on behalf of the Pawnee Nation on all matters which the Nation is empowered to act.</w:t>
      </w:r>
    </w:p>
    <w:p w14:paraId="0BCCF2C7" w14:textId="77777777" w:rsidR="009A5D56" w:rsidRDefault="009A5D56" w:rsidP="31EFB85D">
      <w:pPr>
        <w:jc w:val="both"/>
        <w:rPr>
          <w:rFonts w:ascii="Times New Roman" w:hAnsi="Times New Roman"/>
        </w:rPr>
      </w:pPr>
    </w:p>
    <w:p w14:paraId="7B526C01" w14:textId="587690BE" w:rsidR="00BE1F70" w:rsidRPr="00EE2EFC" w:rsidRDefault="00BD51A7" w:rsidP="00EE2EFC">
      <w:pPr>
        <w:pStyle w:val="ListParagraph"/>
        <w:numPr>
          <w:ilvl w:val="0"/>
          <w:numId w:val="12"/>
        </w:numPr>
        <w:jc w:val="both"/>
        <w:rPr>
          <w:rFonts w:ascii="Times New Roman" w:hAnsi="Times New Roman"/>
        </w:rPr>
      </w:pPr>
      <w:r w:rsidRPr="00EE2EFC">
        <w:rPr>
          <w:rFonts w:ascii="Times New Roman" w:hAnsi="Times New Roman"/>
          <w:u w:val="single"/>
        </w:rPr>
        <w:t>Merit Criteria 1</w:t>
      </w:r>
      <w:r w:rsidR="00EE2EFC" w:rsidRPr="00EE2EFC">
        <w:rPr>
          <w:rFonts w:ascii="Times New Roman" w:hAnsi="Times New Roman"/>
          <w:u w:val="single"/>
        </w:rPr>
        <w:t>:</w:t>
      </w:r>
      <w:r w:rsidRPr="00EE2EFC">
        <w:rPr>
          <w:rFonts w:ascii="Times New Roman" w:hAnsi="Times New Roman"/>
        </w:rPr>
        <w:t xml:space="preserve"> </w:t>
      </w:r>
      <w:r w:rsidR="00AA4E8C" w:rsidRPr="00EE2EFC">
        <w:rPr>
          <w:rFonts w:ascii="Times New Roman" w:hAnsi="Times New Roman"/>
        </w:rPr>
        <w:t>The p</w:t>
      </w:r>
      <w:r w:rsidR="00B754BD" w:rsidRPr="00EE2EFC">
        <w:rPr>
          <w:rFonts w:ascii="Times New Roman" w:hAnsi="Times New Roman"/>
        </w:rPr>
        <w:t xml:space="preserve">rojected impact of </w:t>
      </w:r>
      <w:r w:rsidR="00B8138A" w:rsidRPr="00EE2EFC">
        <w:rPr>
          <w:rFonts w:ascii="Times New Roman" w:hAnsi="Times New Roman"/>
        </w:rPr>
        <w:t xml:space="preserve">the </w:t>
      </w:r>
      <w:r w:rsidR="00B754BD" w:rsidRPr="00EE2EFC">
        <w:rPr>
          <w:rFonts w:ascii="Times New Roman" w:hAnsi="Times New Roman"/>
        </w:rPr>
        <w:t>resilienc</w:t>
      </w:r>
      <w:r w:rsidR="00485DDD">
        <w:rPr>
          <w:rFonts w:ascii="Times New Roman" w:hAnsi="Times New Roman"/>
        </w:rPr>
        <w:t>e</w:t>
      </w:r>
      <w:r w:rsidR="00B754BD" w:rsidRPr="00EE2EFC">
        <w:rPr>
          <w:rFonts w:ascii="Times New Roman" w:hAnsi="Times New Roman"/>
        </w:rPr>
        <w:t xml:space="preserve"> </w:t>
      </w:r>
      <w:r w:rsidR="3C96F60B" w:rsidRPr="00EE2EFC">
        <w:rPr>
          <w:rFonts w:ascii="Times New Roman" w:hAnsi="Times New Roman"/>
        </w:rPr>
        <w:t>project</w:t>
      </w:r>
      <w:r w:rsidR="099ED886" w:rsidRPr="00EE2EFC">
        <w:rPr>
          <w:rFonts w:ascii="Times New Roman" w:hAnsi="Times New Roman"/>
        </w:rPr>
        <w:t>,</w:t>
      </w:r>
      <w:r w:rsidR="00B754BD" w:rsidRPr="00EE2EFC">
        <w:rPr>
          <w:rFonts w:ascii="Times New Roman" w:hAnsi="Times New Roman"/>
        </w:rPr>
        <w:t xml:space="preserve"> </w:t>
      </w:r>
      <w:r w:rsidR="00AA4E8C" w:rsidRPr="00EE2EFC">
        <w:rPr>
          <w:rFonts w:ascii="Times New Roman" w:hAnsi="Times New Roman"/>
        </w:rPr>
        <w:t xml:space="preserve">as measured through a combination of </w:t>
      </w:r>
      <w:r w:rsidR="00C923B2">
        <w:rPr>
          <w:rFonts w:ascii="Times New Roman" w:hAnsi="Times New Roman"/>
        </w:rPr>
        <w:t xml:space="preserve">one or more of </w:t>
      </w:r>
      <w:r w:rsidR="00AA4E8C" w:rsidRPr="00EE2EFC">
        <w:rPr>
          <w:rFonts w:ascii="Times New Roman" w:hAnsi="Times New Roman"/>
        </w:rPr>
        <w:t xml:space="preserve">the following: </w:t>
      </w:r>
      <w:r w:rsidR="00B754BD" w:rsidRPr="00EE2EFC">
        <w:rPr>
          <w:rFonts w:ascii="Times New Roman" w:hAnsi="Times New Roman"/>
        </w:rPr>
        <w:t xml:space="preserve">reduced duration of </w:t>
      </w:r>
      <w:r w:rsidR="00AA4E8C" w:rsidRPr="00EE2EFC">
        <w:rPr>
          <w:rFonts w:ascii="Times New Roman" w:hAnsi="Times New Roman"/>
        </w:rPr>
        <w:t>power outage</w:t>
      </w:r>
      <w:r w:rsidR="6E9F1EE1" w:rsidRPr="00EE2EFC">
        <w:rPr>
          <w:rFonts w:ascii="Times New Roman" w:hAnsi="Times New Roman"/>
        </w:rPr>
        <w:t>s</w:t>
      </w:r>
      <w:r w:rsidR="00AA4E8C" w:rsidRPr="00EE2EFC">
        <w:rPr>
          <w:rFonts w:ascii="Times New Roman" w:hAnsi="Times New Roman"/>
        </w:rPr>
        <w:t xml:space="preserve">, reduced severity </w:t>
      </w:r>
      <w:r w:rsidR="009C0AF1" w:rsidRPr="00EE2EFC">
        <w:rPr>
          <w:rFonts w:ascii="Times New Roman" w:hAnsi="Times New Roman"/>
        </w:rPr>
        <w:t>o</w:t>
      </w:r>
      <w:r w:rsidR="00AA4E8C" w:rsidRPr="00EE2EFC">
        <w:rPr>
          <w:rFonts w:ascii="Times New Roman" w:hAnsi="Times New Roman"/>
        </w:rPr>
        <w:t>f power outage</w:t>
      </w:r>
      <w:r w:rsidR="130EA39E" w:rsidRPr="00EE2EFC">
        <w:rPr>
          <w:rFonts w:ascii="Times New Roman" w:hAnsi="Times New Roman"/>
        </w:rPr>
        <w:t>s</w:t>
      </w:r>
      <w:r w:rsidR="00AA4E8C" w:rsidRPr="00EE2EFC">
        <w:rPr>
          <w:rFonts w:ascii="Times New Roman" w:hAnsi="Times New Roman"/>
        </w:rPr>
        <w:t xml:space="preserve">, </w:t>
      </w:r>
      <w:r w:rsidR="00BE1F70" w:rsidRPr="00EE2EFC">
        <w:rPr>
          <w:rFonts w:ascii="Times New Roman" w:hAnsi="Times New Roman"/>
        </w:rPr>
        <w:t xml:space="preserve">and </w:t>
      </w:r>
      <w:r w:rsidR="003755B4" w:rsidRPr="00EE2EFC">
        <w:rPr>
          <w:rFonts w:ascii="Times New Roman" w:hAnsi="Times New Roman"/>
        </w:rPr>
        <w:t>reduced number of people impacted</w:t>
      </w:r>
      <w:r w:rsidR="4D1B133D" w:rsidRPr="00EE2EFC">
        <w:rPr>
          <w:rFonts w:ascii="Times New Roman" w:hAnsi="Times New Roman"/>
        </w:rPr>
        <w:t xml:space="preserve"> by power outages</w:t>
      </w:r>
      <w:r w:rsidR="00BE1F70" w:rsidRPr="00EE2EFC">
        <w:rPr>
          <w:rFonts w:ascii="Times New Roman" w:hAnsi="Times New Roman"/>
        </w:rPr>
        <w:t xml:space="preserve">. </w:t>
      </w:r>
    </w:p>
    <w:p w14:paraId="24BB097B" w14:textId="77777777" w:rsidR="00BE1F70" w:rsidRPr="00A33630" w:rsidRDefault="00BE1F70" w:rsidP="00BE1F70">
      <w:pPr>
        <w:ind w:left="360"/>
        <w:jc w:val="both"/>
        <w:rPr>
          <w:rFonts w:ascii="Times New Roman" w:hAnsi="Times New Roman"/>
          <w:szCs w:val="24"/>
        </w:rPr>
      </w:pPr>
    </w:p>
    <w:p w14:paraId="6C53D6B6" w14:textId="5A66BC40" w:rsidR="0065334E" w:rsidRPr="00EE2EFC" w:rsidRDefault="00BD51A7" w:rsidP="00EE2EFC">
      <w:pPr>
        <w:pStyle w:val="ListParagraph"/>
        <w:numPr>
          <w:ilvl w:val="0"/>
          <w:numId w:val="12"/>
        </w:numPr>
        <w:jc w:val="both"/>
        <w:rPr>
          <w:rFonts w:ascii="Times New Roman" w:hAnsi="Times New Roman"/>
        </w:rPr>
      </w:pPr>
      <w:r w:rsidRPr="00EE2EFC">
        <w:rPr>
          <w:rFonts w:ascii="Times New Roman" w:hAnsi="Times New Roman"/>
          <w:u w:val="single"/>
        </w:rPr>
        <w:t xml:space="preserve">Merit Criteria </w:t>
      </w:r>
      <w:r w:rsidR="009B7D8F" w:rsidRPr="00EE2EFC">
        <w:rPr>
          <w:rFonts w:ascii="Times New Roman" w:hAnsi="Times New Roman"/>
          <w:u w:val="single"/>
        </w:rPr>
        <w:t>2</w:t>
      </w:r>
      <w:r w:rsidR="00EE2EFC" w:rsidRPr="00EE2EFC">
        <w:rPr>
          <w:rFonts w:ascii="Times New Roman" w:hAnsi="Times New Roman"/>
          <w:u w:val="single"/>
        </w:rPr>
        <w:t>:</w:t>
      </w:r>
      <w:r w:rsidR="00BE1F70" w:rsidRPr="00EE2EFC">
        <w:rPr>
          <w:rFonts w:ascii="Times New Roman" w:hAnsi="Times New Roman"/>
          <w:b/>
          <w:bCs/>
        </w:rPr>
        <w:t xml:space="preserve"> </w:t>
      </w:r>
      <w:r w:rsidR="00BE1F70" w:rsidRPr="00EE2EFC">
        <w:rPr>
          <w:rFonts w:ascii="Times New Roman" w:hAnsi="Times New Roman"/>
        </w:rPr>
        <w:t>The projected</w:t>
      </w:r>
      <w:r w:rsidR="6DA56520" w:rsidRPr="00EE2EFC">
        <w:rPr>
          <w:rFonts w:ascii="Times New Roman" w:hAnsi="Times New Roman"/>
        </w:rPr>
        <w:t xml:space="preserve"> </w:t>
      </w:r>
      <w:r w:rsidR="00596A99" w:rsidRPr="00EE2EFC">
        <w:rPr>
          <w:rFonts w:ascii="Times New Roman" w:hAnsi="Times New Roman"/>
        </w:rPr>
        <w:t xml:space="preserve">community impact </w:t>
      </w:r>
      <w:r w:rsidR="004054EE" w:rsidRPr="00EE2EFC">
        <w:rPr>
          <w:rFonts w:ascii="Times New Roman" w:hAnsi="Times New Roman"/>
        </w:rPr>
        <w:t>and alignment with</w:t>
      </w:r>
      <w:r w:rsidR="47AFCCAA" w:rsidRPr="00EE2EFC">
        <w:rPr>
          <w:rFonts w:ascii="Times New Roman" w:hAnsi="Times New Roman"/>
        </w:rPr>
        <w:t xml:space="preserve"> the Tribe’s</w:t>
      </w:r>
      <w:r w:rsidR="004054EE" w:rsidRPr="00EE2EFC">
        <w:rPr>
          <w:rFonts w:ascii="Times New Roman" w:hAnsi="Times New Roman"/>
        </w:rPr>
        <w:t xml:space="preserve"> energy and environmental goals</w:t>
      </w:r>
      <w:r w:rsidR="7729AA02" w:rsidRPr="00EE2EFC">
        <w:rPr>
          <w:rFonts w:ascii="Times New Roman" w:hAnsi="Times New Roman"/>
        </w:rPr>
        <w:t>,</w:t>
      </w:r>
      <w:r w:rsidR="004054EE" w:rsidRPr="00EE2EFC">
        <w:rPr>
          <w:rFonts w:ascii="Times New Roman" w:hAnsi="Times New Roman"/>
        </w:rPr>
        <w:t xml:space="preserve"> as measured by </w:t>
      </w:r>
      <w:r w:rsidR="00177D89" w:rsidRPr="00EE2EFC">
        <w:rPr>
          <w:rFonts w:ascii="Times New Roman" w:hAnsi="Times New Roman"/>
        </w:rPr>
        <w:t xml:space="preserve">indicators reported on the following dashboard: </w:t>
      </w:r>
      <w:r w:rsidR="00596A99" w:rsidRPr="00EE2EFC">
        <w:rPr>
          <w:rFonts w:ascii="Times New Roman" w:hAnsi="Times New Roman"/>
        </w:rPr>
        <w:t xml:space="preserve"> </w:t>
      </w:r>
      <w:hyperlink r:id="rId11">
        <w:r w:rsidR="00177D89" w:rsidRPr="00EE2EFC">
          <w:rPr>
            <w:rStyle w:val="Hyperlink"/>
            <w:rFonts w:ascii="Times New Roman" w:hAnsi="Times New Roman"/>
            <w:color w:val="auto"/>
          </w:rPr>
          <w:t>https://energyjustice.egs.anl.gov/</w:t>
        </w:r>
      </w:hyperlink>
      <w:r w:rsidR="00177D89" w:rsidRPr="00EE2EFC">
        <w:rPr>
          <w:rFonts w:ascii="Times New Roman" w:hAnsi="Times New Roman"/>
        </w:rPr>
        <w:t>.</w:t>
      </w:r>
      <w:r w:rsidR="00D03740" w:rsidRPr="00EE2EFC">
        <w:rPr>
          <w:rFonts w:ascii="Times New Roman" w:hAnsi="Times New Roman"/>
        </w:rPr>
        <w:t xml:space="preserve"> The Tribe will </w:t>
      </w:r>
      <w:r w:rsidR="007A202E" w:rsidRPr="00EE2EFC">
        <w:rPr>
          <w:rFonts w:ascii="Times New Roman" w:hAnsi="Times New Roman"/>
        </w:rPr>
        <w:t>prioritize</w:t>
      </w:r>
      <w:r w:rsidR="00D03740" w:rsidRPr="00EE2EFC">
        <w:rPr>
          <w:rFonts w:ascii="Times New Roman" w:hAnsi="Times New Roman"/>
        </w:rPr>
        <w:t xml:space="preserve"> investments</w:t>
      </w:r>
      <w:r w:rsidR="007A202E" w:rsidRPr="00EE2EFC">
        <w:rPr>
          <w:rFonts w:ascii="Times New Roman" w:hAnsi="Times New Roman"/>
        </w:rPr>
        <w:t xml:space="preserve"> </w:t>
      </w:r>
      <w:r w:rsidR="00342107">
        <w:rPr>
          <w:rFonts w:ascii="Times New Roman" w:hAnsi="Times New Roman"/>
        </w:rPr>
        <w:t>in</w:t>
      </w:r>
      <w:r w:rsidR="007A202E" w:rsidRPr="00EE2EFC">
        <w:rPr>
          <w:rFonts w:ascii="Times New Roman" w:hAnsi="Times New Roman"/>
        </w:rPr>
        <w:t xml:space="preserve"> census tracts identified as a “Disadvantaged Communit</w:t>
      </w:r>
      <w:r w:rsidR="33AA6495" w:rsidRPr="00EE2EFC">
        <w:rPr>
          <w:rFonts w:ascii="Times New Roman" w:hAnsi="Times New Roman"/>
        </w:rPr>
        <w:t>ies</w:t>
      </w:r>
      <w:r w:rsidR="007A202E" w:rsidRPr="00EE2EFC">
        <w:rPr>
          <w:rFonts w:ascii="Times New Roman" w:hAnsi="Times New Roman"/>
        </w:rPr>
        <w:t xml:space="preserve">” (DAC) by the </w:t>
      </w:r>
      <w:r w:rsidR="00FE00C6" w:rsidRPr="00EE2EFC">
        <w:rPr>
          <w:rFonts w:ascii="Times New Roman" w:hAnsi="Times New Roman"/>
        </w:rPr>
        <w:t>Department of Energy.</w:t>
      </w:r>
      <w:r w:rsidR="007A202E" w:rsidRPr="00EE2EFC">
        <w:rPr>
          <w:rFonts w:ascii="Times New Roman" w:hAnsi="Times New Roman"/>
        </w:rPr>
        <w:t xml:space="preserve"> </w:t>
      </w:r>
      <w:r w:rsidR="001F3235" w:rsidRPr="00EE2EFC">
        <w:rPr>
          <w:rFonts w:ascii="Times New Roman" w:hAnsi="Times New Roman"/>
        </w:rPr>
        <w:t>Within</w:t>
      </w:r>
      <w:r w:rsidR="007A202E" w:rsidRPr="00EE2EFC">
        <w:rPr>
          <w:rFonts w:ascii="Times New Roman" w:hAnsi="Times New Roman"/>
        </w:rPr>
        <w:t xml:space="preserve"> DAC </w:t>
      </w:r>
      <w:r w:rsidR="001F3235" w:rsidRPr="00EE2EFC">
        <w:rPr>
          <w:rFonts w:ascii="Times New Roman" w:hAnsi="Times New Roman"/>
        </w:rPr>
        <w:t>census tracts, the Tribe</w:t>
      </w:r>
      <w:r w:rsidR="007A202E" w:rsidRPr="00EE2EFC">
        <w:rPr>
          <w:rFonts w:ascii="Times New Roman" w:hAnsi="Times New Roman"/>
        </w:rPr>
        <w:t xml:space="preserve"> will </w:t>
      </w:r>
      <w:r w:rsidR="0083027D" w:rsidRPr="00EE2EFC">
        <w:rPr>
          <w:rFonts w:ascii="Times New Roman" w:hAnsi="Times New Roman"/>
        </w:rPr>
        <w:t xml:space="preserve">target </w:t>
      </w:r>
      <w:r w:rsidR="00092603" w:rsidRPr="00EE2EFC">
        <w:rPr>
          <w:rFonts w:ascii="Times New Roman" w:hAnsi="Times New Roman"/>
        </w:rPr>
        <w:t>investment</w:t>
      </w:r>
      <w:r w:rsidR="0AB749D4" w:rsidRPr="00EE2EFC">
        <w:rPr>
          <w:rFonts w:ascii="Times New Roman" w:hAnsi="Times New Roman"/>
        </w:rPr>
        <w:t>s</w:t>
      </w:r>
      <w:r w:rsidR="00092603" w:rsidRPr="00EE2EFC">
        <w:rPr>
          <w:rFonts w:ascii="Times New Roman" w:hAnsi="Times New Roman"/>
        </w:rPr>
        <w:t xml:space="preserve"> that positively impact </w:t>
      </w:r>
      <w:r w:rsidR="00E12EB9" w:rsidRPr="00EE2EFC">
        <w:rPr>
          <w:rFonts w:ascii="Times New Roman" w:hAnsi="Times New Roman"/>
        </w:rPr>
        <w:t>vulnerable populations (i.e., elderly, low-income)</w:t>
      </w:r>
      <w:r w:rsidR="0065334E" w:rsidRPr="00EE2EFC">
        <w:rPr>
          <w:rFonts w:ascii="Times New Roman" w:hAnsi="Times New Roman"/>
        </w:rPr>
        <w:t xml:space="preserve"> and critical infrastructure. </w:t>
      </w:r>
    </w:p>
    <w:p w14:paraId="68904268" w14:textId="4E1AEEC1" w:rsidR="00AA4E8C" w:rsidRPr="00A33630" w:rsidRDefault="00AA4E8C" w:rsidP="00EE2EFC">
      <w:pPr>
        <w:ind w:left="360" w:firstLine="60"/>
        <w:jc w:val="both"/>
        <w:rPr>
          <w:rFonts w:ascii="Times New Roman" w:hAnsi="Times New Roman"/>
          <w:szCs w:val="24"/>
        </w:rPr>
      </w:pPr>
    </w:p>
    <w:p w14:paraId="6B68A23A" w14:textId="489C1E5D" w:rsidR="00642734" w:rsidRPr="00EE2EFC" w:rsidRDefault="00AA4E8C" w:rsidP="00EE2EFC">
      <w:pPr>
        <w:pStyle w:val="ListParagraph"/>
        <w:numPr>
          <w:ilvl w:val="0"/>
          <w:numId w:val="12"/>
        </w:numPr>
        <w:jc w:val="both"/>
        <w:rPr>
          <w:rFonts w:ascii="Times New Roman" w:hAnsi="Times New Roman"/>
        </w:rPr>
      </w:pPr>
      <w:r w:rsidRPr="00EE2EFC">
        <w:rPr>
          <w:rFonts w:ascii="Times New Roman" w:hAnsi="Times New Roman"/>
          <w:u w:val="single"/>
        </w:rPr>
        <w:t>Merit Criteria 3</w:t>
      </w:r>
      <w:r w:rsidR="00EE2EFC" w:rsidRPr="00EE2EFC">
        <w:rPr>
          <w:rFonts w:ascii="Times New Roman" w:hAnsi="Times New Roman"/>
          <w:u w:val="single"/>
        </w:rPr>
        <w:t>:</w:t>
      </w:r>
      <w:r w:rsidR="00C63516" w:rsidRPr="00EE2EFC">
        <w:rPr>
          <w:rFonts w:ascii="Times New Roman" w:hAnsi="Times New Roman"/>
        </w:rPr>
        <w:t xml:space="preserve"> </w:t>
      </w:r>
      <w:r w:rsidR="00092603" w:rsidRPr="00EE2EFC">
        <w:rPr>
          <w:rFonts w:ascii="Times New Roman" w:hAnsi="Times New Roman"/>
        </w:rPr>
        <w:t>The project</w:t>
      </w:r>
      <w:r w:rsidR="002651ED" w:rsidRPr="00EE2EFC">
        <w:rPr>
          <w:rFonts w:ascii="Times New Roman" w:hAnsi="Times New Roman"/>
        </w:rPr>
        <w:t>’</w:t>
      </w:r>
      <w:r w:rsidR="00092603" w:rsidRPr="00EE2EFC">
        <w:rPr>
          <w:rFonts w:ascii="Times New Roman" w:hAnsi="Times New Roman"/>
        </w:rPr>
        <w:t xml:space="preserve">s demonstrated </w:t>
      </w:r>
      <w:r w:rsidR="00C63516" w:rsidRPr="00EE2EFC">
        <w:rPr>
          <w:rFonts w:ascii="Times New Roman" w:hAnsi="Times New Roman"/>
        </w:rPr>
        <w:t>support</w:t>
      </w:r>
      <w:r w:rsidR="002651ED" w:rsidRPr="00EE2EFC">
        <w:rPr>
          <w:rFonts w:ascii="Times New Roman" w:hAnsi="Times New Roman"/>
        </w:rPr>
        <w:t xml:space="preserve">, as indicated by </w:t>
      </w:r>
      <w:r w:rsidR="007847E0" w:rsidRPr="00EE2EFC">
        <w:rPr>
          <w:rFonts w:ascii="Times New Roman" w:hAnsi="Times New Roman"/>
        </w:rPr>
        <w:t>sources of funding for the balance of project cost</w:t>
      </w:r>
      <w:r w:rsidR="0839CEFF" w:rsidRPr="00EE2EFC">
        <w:rPr>
          <w:rFonts w:ascii="Times New Roman" w:hAnsi="Times New Roman"/>
        </w:rPr>
        <w:t>s</w:t>
      </w:r>
      <w:r w:rsidR="007847E0" w:rsidRPr="00EE2EFC">
        <w:rPr>
          <w:rFonts w:ascii="Times New Roman" w:hAnsi="Times New Roman"/>
        </w:rPr>
        <w:t xml:space="preserve"> (where applicable) and </w:t>
      </w:r>
      <w:r w:rsidR="00CA0667" w:rsidRPr="00EE2EFC">
        <w:rPr>
          <w:rFonts w:ascii="Times New Roman" w:hAnsi="Times New Roman"/>
        </w:rPr>
        <w:t>effort</w:t>
      </w:r>
      <w:r w:rsidR="3001342C" w:rsidRPr="00EE2EFC">
        <w:rPr>
          <w:rFonts w:ascii="Times New Roman" w:hAnsi="Times New Roman"/>
        </w:rPr>
        <w:t>,</w:t>
      </w:r>
      <w:r w:rsidR="00CA0667" w:rsidRPr="00EE2EFC">
        <w:rPr>
          <w:rFonts w:ascii="Times New Roman" w:hAnsi="Times New Roman"/>
        </w:rPr>
        <w:t xml:space="preserve"> to date</w:t>
      </w:r>
      <w:r w:rsidR="3001342C" w:rsidRPr="00EE2EFC">
        <w:rPr>
          <w:rFonts w:ascii="Times New Roman" w:hAnsi="Times New Roman"/>
        </w:rPr>
        <w:t>,</w:t>
      </w:r>
      <w:r w:rsidR="00CA0667" w:rsidRPr="00EE2EFC">
        <w:rPr>
          <w:rFonts w:ascii="Times New Roman" w:hAnsi="Times New Roman"/>
        </w:rPr>
        <w:t xml:space="preserve"> on scoping the project (i.e., feasibility studies, </w:t>
      </w:r>
      <w:r w:rsidR="00642734" w:rsidRPr="00EE2EFC">
        <w:rPr>
          <w:rFonts w:ascii="Times New Roman" w:hAnsi="Times New Roman"/>
        </w:rPr>
        <w:t xml:space="preserve">implementation planning). </w:t>
      </w:r>
    </w:p>
    <w:p w14:paraId="178B98BD" w14:textId="4D61A345" w:rsidR="00AA4E8C" w:rsidRPr="00A33630" w:rsidRDefault="00AA4E8C" w:rsidP="00EE2EFC">
      <w:pPr>
        <w:ind w:left="360" w:firstLine="60"/>
        <w:jc w:val="both"/>
        <w:rPr>
          <w:rFonts w:ascii="Times New Roman" w:hAnsi="Times New Roman"/>
        </w:rPr>
      </w:pPr>
    </w:p>
    <w:p w14:paraId="52C2C1AA" w14:textId="43212200" w:rsidR="00D7045D" w:rsidRPr="00F543B2" w:rsidRDefault="00AA4E8C">
      <w:pPr>
        <w:pStyle w:val="ListParagraph"/>
        <w:numPr>
          <w:ilvl w:val="0"/>
          <w:numId w:val="12"/>
        </w:numPr>
        <w:jc w:val="both"/>
        <w:rPr>
          <w:rFonts w:ascii="Times New Roman" w:hAnsi="Times New Roman"/>
        </w:rPr>
      </w:pPr>
      <w:r w:rsidRPr="0C70F8D1">
        <w:rPr>
          <w:rFonts w:ascii="Times New Roman" w:hAnsi="Times New Roman"/>
          <w:u w:val="single"/>
        </w:rPr>
        <w:t xml:space="preserve">Merit Criteria </w:t>
      </w:r>
      <w:r w:rsidR="00642734" w:rsidRPr="0C70F8D1">
        <w:rPr>
          <w:rFonts w:ascii="Times New Roman" w:hAnsi="Times New Roman"/>
          <w:u w:val="single"/>
        </w:rPr>
        <w:t>4</w:t>
      </w:r>
      <w:r w:rsidR="00EE2EFC" w:rsidRPr="0C70F8D1">
        <w:rPr>
          <w:rFonts w:ascii="Times New Roman" w:hAnsi="Times New Roman"/>
          <w:u w:val="single"/>
        </w:rPr>
        <w:t>:</w:t>
      </w:r>
      <w:r w:rsidRPr="0C70F8D1">
        <w:rPr>
          <w:rFonts w:ascii="Times New Roman" w:hAnsi="Times New Roman"/>
          <w:b/>
        </w:rPr>
        <w:t xml:space="preserve"> </w:t>
      </w:r>
      <w:r w:rsidR="00642734" w:rsidRPr="0C70F8D1">
        <w:rPr>
          <w:rFonts w:ascii="Times New Roman" w:hAnsi="Times New Roman"/>
        </w:rPr>
        <w:t>The project’s l</w:t>
      </w:r>
      <w:r w:rsidR="00B754BD" w:rsidRPr="0C70F8D1">
        <w:rPr>
          <w:rFonts w:ascii="Times New Roman" w:hAnsi="Times New Roman"/>
        </w:rPr>
        <w:t>ikelihood of success</w:t>
      </w:r>
      <w:r w:rsidR="00CB2286" w:rsidRPr="0C70F8D1">
        <w:rPr>
          <w:rFonts w:ascii="Times New Roman" w:hAnsi="Times New Roman"/>
        </w:rPr>
        <w:t xml:space="preserve"> in </w:t>
      </w:r>
      <w:r w:rsidR="00760B85" w:rsidRPr="0C70F8D1">
        <w:rPr>
          <w:rFonts w:ascii="Times New Roman" w:hAnsi="Times New Roman"/>
        </w:rPr>
        <w:t>the near</w:t>
      </w:r>
      <w:r w:rsidR="00CB2286" w:rsidRPr="0C70F8D1">
        <w:rPr>
          <w:rFonts w:ascii="Times New Roman" w:hAnsi="Times New Roman"/>
        </w:rPr>
        <w:t xml:space="preserve"> term</w:t>
      </w:r>
      <w:r w:rsidR="00642734" w:rsidRPr="0C70F8D1">
        <w:rPr>
          <w:rFonts w:ascii="Times New Roman" w:hAnsi="Times New Roman"/>
        </w:rPr>
        <w:t>, as demonstrated by technical and financial feasibility.</w:t>
      </w:r>
      <w:r w:rsidR="00D7045D" w:rsidRPr="0C70F8D1">
        <w:rPr>
          <w:rFonts w:ascii="Times New Roman" w:hAnsi="Times New Roman"/>
        </w:rPr>
        <w:t xml:space="preserve"> </w:t>
      </w:r>
      <w:r w:rsidR="00CB2286" w:rsidRPr="0C70F8D1">
        <w:rPr>
          <w:rFonts w:ascii="Times New Roman" w:hAnsi="Times New Roman"/>
        </w:rPr>
        <w:t xml:space="preserve">The Tribe will </w:t>
      </w:r>
      <w:r w:rsidR="00913A9C" w:rsidRPr="0C70F8D1">
        <w:rPr>
          <w:rFonts w:ascii="Times New Roman" w:hAnsi="Times New Roman"/>
        </w:rPr>
        <w:t>prioritize</w:t>
      </w:r>
      <w:r w:rsidR="00CB2286" w:rsidRPr="0C70F8D1">
        <w:rPr>
          <w:rFonts w:ascii="Times New Roman" w:hAnsi="Times New Roman"/>
        </w:rPr>
        <w:t xml:space="preserve"> projects </w:t>
      </w:r>
      <w:r w:rsidR="009072FF">
        <w:rPr>
          <w:rFonts w:ascii="Times New Roman" w:hAnsi="Times New Roman"/>
        </w:rPr>
        <w:t xml:space="preserve">that </w:t>
      </w:r>
      <w:r w:rsidR="006D0B2C">
        <w:rPr>
          <w:rFonts w:ascii="Times New Roman" w:hAnsi="Times New Roman"/>
        </w:rPr>
        <w:t>underwent</w:t>
      </w:r>
      <w:r w:rsidR="00F543B2" w:rsidRPr="0C70F8D1">
        <w:rPr>
          <w:rFonts w:ascii="Times New Roman" w:hAnsi="Times New Roman"/>
        </w:rPr>
        <w:t xml:space="preserve"> a feasibility study t</w:t>
      </w:r>
      <w:r w:rsidR="001107E3" w:rsidRPr="0C70F8D1">
        <w:rPr>
          <w:rFonts w:ascii="Times New Roman" w:hAnsi="Times New Roman"/>
        </w:rPr>
        <w:t>hat include</w:t>
      </w:r>
      <w:r w:rsidR="00F543B2" w:rsidRPr="0C70F8D1">
        <w:rPr>
          <w:rFonts w:ascii="Times New Roman" w:hAnsi="Times New Roman"/>
        </w:rPr>
        <w:t>d</w:t>
      </w:r>
      <w:r w:rsidR="001107E3" w:rsidRPr="0C70F8D1">
        <w:rPr>
          <w:rFonts w:ascii="Times New Roman" w:hAnsi="Times New Roman"/>
        </w:rPr>
        <w:t xml:space="preserve"> economic analy</w:t>
      </w:r>
      <w:r w:rsidR="005F2818" w:rsidRPr="0C70F8D1">
        <w:rPr>
          <w:rFonts w:ascii="Times New Roman" w:hAnsi="Times New Roman"/>
        </w:rPr>
        <w:t>sis</w:t>
      </w:r>
      <w:r w:rsidR="00324BAE" w:rsidRPr="0C70F8D1">
        <w:rPr>
          <w:rFonts w:ascii="Times New Roman" w:hAnsi="Times New Roman"/>
        </w:rPr>
        <w:t xml:space="preserve"> or have preliminary engineering design or project scope identified. </w:t>
      </w:r>
      <w:r w:rsidR="00520239" w:rsidRPr="0C70F8D1">
        <w:rPr>
          <w:rFonts w:ascii="Times New Roman" w:hAnsi="Times New Roman"/>
        </w:rPr>
        <w:t xml:space="preserve">This will work to maximize community benefit </w:t>
      </w:r>
      <w:r w:rsidR="005A0A14" w:rsidRPr="0C70F8D1">
        <w:rPr>
          <w:rFonts w:ascii="Times New Roman" w:hAnsi="Times New Roman"/>
        </w:rPr>
        <w:t xml:space="preserve">through </w:t>
      </w:r>
      <w:r w:rsidR="001E215B" w:rsidRPr="0C70F8D1">
        <w:rPr>
          <w:rFonts w:ascii="Times New Roman" w:hAnsi="Times New Roman"/>
        </w:rPr>
        <w:t xml:space="preserve">fast tracking the </w:t>
      </w:r>
      <w:r w:rsidR="005A0044" w:rsidRPr="0C70F8D1">
        <w:rPr>
          <w:rFonts w:ascii="Times New Roman" w:hAnsi="Times New Roman"/>
        </w:rPr>
        <w:t xml:space="preserve">most feasible projects. </w:t>
      </w:r>
    </w:p>
    <w:p w14:paraId="691F0264" w14:textId="77777777" w:rsidR="00D7045D" w:rsidRDefault="00D7045D" w:rsidP="00FA1447">
      <w:pPr>
        <w:jc w:val="both"/>
        <w:rPr>
          <w:rFonts w:ascii="Times New Roman" w:hAnsi="Times New Roman"/>
          <w:szCs w:val="24"/>
        </w:rPr>
      </w:pPr>
    </w:p>
    <w:p w14:paraId="6F905E1E" w14:textId="77777777" w:rsidR="00B31597" w:rsidRDefault="00B31597">
      <w:pPr>
        <w:spacing w:after="160" w:line="259" w:lineRule="auto"/>
        <w:rPr>
          <w:rFonts w:ascii="Times New Roman" w:hAnsi="Times New Roman"/>
          <w:b/>
          <w:bCs/>
          <w:szCs w:val="24"/>
        </w:rPr>
      </w:pPr>
      <w:r>
        <w:rPr>
          <w:rFonts w:ascii="Times New Roman" w:hAnsi="Times New Roman"/>
          <w:b/>
          <w:bCs/>
          <w:szCs w:val="24"/>
        </w:rPr>
        <w:br w:type="page"/>
      </w:r>
    </w:p>
    <w:p w14:paraId="2E5EFC25" w14:textId="3BACCF10" w:rsidR="00732046" w:rsidRPr="00DD6C98" w:rsidRDefault="002D133E" w:rsidP="00DD6C98">
      <w:pPr>
        <w:pStyle w:val="ListParagraph"/>
        <w:numPr>
          <w:ilvl w:val="0"/>
          <w:numId w:val="1"/>
        </w:numPr>
        <w:jc w:val="both"/>
        <w:rPr>
          <w:rFonts w:ascii="Times New Roman" w:hAnsi="Times New Roman"/>
          <w:b/>
          <w:bCs/>
          <w:szCs w:val="24"/>
        </w:rPr>
      </w:pPr>
      <w:r>
        <w:rPr>
          <w:rFonts w:ascii="Times New Roman" w:hAnsi="Times New Roman"/>
          <w:b/>
          <w:bCs/>
          <w:szCs w:val="24"/>
        </w:rPr>
        <w:lastRenderedPageBreak/>
        <w:t>M</w:t>
      </w:r>
      <w:r w:rsidR="004B0232" w:rsidRPr="00A33630">
        <w:rPr>
          <w:rFonts w:ascii="Times New Roman" w:hAnsi="Times New Roman"/>
          <w:b/>
          <w:bCs/>
          <w:szCs w:val="24"/>
        </w:rPr>
        <w:t xml:space="preserve">ethods:  </w:t>
      </w:r>
    </w:p>
    <w:p w14:paraId="2146D673" w14:textId="6CC92C8C" w:rsidR="002B3D8C" w:rsidRDefault="004C1E2A" w:rsidP="00495D44">
      <w:pPr>
        <w:jc w:val="both"/>
        <w:rPr>
          <w:rFonts w:ascii="Times New Roman" w:hAnsi="Times New Roman"/>
        </w:rPr>
      </w:pPr>
      <w:r>
        <w:rPr>
          <w:rFonts w:ascii="Times New Roman" w:hAnsi="Times New Roman"/>
        </w:rPr>
        <w:t xml:space="preserve">The </w:t>
      </w:r>
      <w:r w:rsidR="001F282C" w:rsidRPr="00A33630">
        <w:rPr>
          <w:rFonts w:ascii="Times New Roman" w:hAnsi="Times New Roman"/>
        </w:rPr>
        <w:t xml:space="preserve">Tribe </w:t>
      </w:r>
      <w:r w:rsidR="00E53F65" w:rsidRPr="00A33630">
        <w:rPr>
          <w:rFonts w:ascii="Times New Roman" w:hAnsi="Times New Roman"/>
        </w:rPr>
        <w:t>will use t</w:t>
      </w:r>
      <w:r w:rsidR="00E53F65" w:rsidRPr="008254B6">
        <w:rPr>
          <w:rFonts w:ascii="Times New Roman" w:hAnsi="Times New Roman"/>
        </w:rPr>
        <w:t xml:space="preserve">he </w:t>
      </w:r>
      <w:r w:rsidR="009A5D56">
        <w:rPr>
          <w:rFonts w:ascii="Times New Roman" w:hAnsi="Times New Roman"/>
        </w:rPr>
        <w:t>Business Council</w:t>
      </w:r>
      <w:r w:rsidR="005C6D1F" w:rsidRPr="008254B6">
        <w:rPr>
          <w:rFonts w:ascii="Times New Roman" w:hAnsi="Times New Roman"/>
        </w:rPr>
        <w:t xml:space="preserve"> to</w:t>
      </w:r>
      <w:r w:rsidR="005C6D1F" w:rsidRPr="00A33630">
        <w:rPr>
          <w:rFonts w:ascii="Times New Roman" w:hAnsi="Times New Roman"/>
        </w:rPr>
        <w:t xml:space="preserve"> select projects t</w:t>
      </w:r>
      <w:r w:rsidR="24540E74" w:rsidRPr="00A33630">
        <w:rPr>
          <w:rFonts w:ascii="Times New Roman" w:hAnsi="Times New Roman"/>
        </w:rPr>
        <w:t>hat will receive</w:t>
      </w:r>
      <w:r w:rsidR="005C6D1F" w:rsidRPr="00A33630">
        <w:rPr>
          <w:rFonts w:ascii="Times New Roman" w:hAnsi="Times New Roman"/>
        </w:rPr>
        <w:t xml:space="preserve"> the </w:t>
      </w:r>
      <w:r w:rsidR="518B1505" w:rsidRPr="00A33630">
        <w:rPr>
          <w:rFonts w:ascii="Times New Roman" w:hAnsi="Times New Roman"/>
        </w:rPr>
        <w:t xml:space="preserve">40101(d) </w:t>
      </w:r>
      <w:r w:rsidR="005C6D1F" w:rsidRPr="00A33630">
        <w:rPr>
          <w:rFonts w:ascii="Times New Roman" w:hAnsi="Times New Roman"/>
        </w:rPr>
        <w:t xml:space="preserve">funding. </w:t>
      </w:r>
      <w:r w:rsidR="00162A5B" w:rsidRPr="00A33630">
        <w:rPr>
          <w:rFonts w:ascii="Times New Roman" w:hAnsi="Times New Roman"/>
        </w:rPr>
        <w:t>As elected represent</w:t>
      </w:r>
      <w:r w:rsidR="00162A5B" w:rsidRPr="008254B6">
        <w:rPr>
          <w:rFonts w:ascii="Times New Roman" w:hAnsi="Times New Roman"/>
        </w:rPr>
        <w:t xml:space="preserve">atives, the </w:t>
      </w:r>
      <w:r w:rsidR="009A5D56">
        <w:rPr>
          <w:rFonts w:ascii="Times New Roman" w:hAnsi="Times New Roman"/>
        </w:rPr>
        <w:t>Business Council</w:t>
      </w:r>
      <w:r w:rsidR="00162A5B" w:rsidRPr="008254B6">
        <w:rPr>
          <w:rFonts w:ascii="Times New Roman" w:hAnsi="Times New Roman"/>
        </w:rPr>
        <w:t xml:space="preserve"> is aware of the </w:t>
      </w:r>
      <w:r w:rsidR="00593B05" w:rsidRPr="008254B6">
        <w:rPr>
          <w:rFonts w:ascii="Times New Roman" w:hAnsi="Times New Roman"/>
        </w:rPr>
        <w:t xml:space="preserve">needs of the community and can appropriately select projects that will </w:t>
      </w:r>
      <w:r w:rsidR="000935B8" w:rsidRPr="008254B6">
        <w:rPr>
          <w:rFonts w:ascii="Times New Roman" w:hAnsi="Times New Roman"/>
        </w:rPr>
        <w:t>improve resilience by reducing the likelihood and consequences of disruptive events, gener</w:t>
      </w:r>
      <w:r w:rsidR="000935B8" w:rsidRPr="00A33630">
        <w:rPr>
          <w:rFonts w:ascii="Times New Roman" w:hAnsi="Times New Roman"/>
        </w:rPr>
        <w:t>ate quality jobs, and improve equity and community benefits.</w:t>
      </w:r>
      <w:r w:rsidR="63FCEBC0" w:rsidRPr="00A33630">
        <w:rPr>
          <w:rFonts w:ascii="Times New Roman" w:hAnsi="Times New Roman"/>
        </w:rPr>
        <w:t xml:space="preserve"> </w:t>
      </w:r>
      <w:r w:rsidR="00D77C1A" w:rsidRPr="00A33630">
        <w:rPr>
          <w:rFonts w:ascii="Times New Roman" w:hAnsi="Times New Roman"/>
        </w:rPr>
        <w:t xml:space="preserve">The </w:t>
      </w:r>
      <w:r w:rsidR="009A5D56">
        <w:rPr>
          <w:rFonts w:ascii="Times New Roman" w:hAnsi="Times New Roman"/>
        </w:rPr>
        <w:t>Business Council</w:t>
      </w:r>
      <w:r w:rsidR="63FCEBC0" w:rsidRPr="00A33630">
        <w:rPr>
          <w:rFonts w:ascii="Times New Roman" w:hAnsi="Times New Roman"/>
        </w:rPr>
        <w:t xml:space="preserve"> can also rely on the appropriate Tribal departments to provide </w:t>
      </w:r>
      <w:r w:rsidR="0B02805B" w:rsidRPr="00A33630">
        <w:rPr>
          <w:rFonts w:ascii="Times New Roman" w:hAnsi="Times New Roman"/>
        </w:rPr>
        <w:t>expertise</w:t>
      </w:r>
      <w:r w:rsidR="63FCEBC0" w:rsidRPr="00A33630">
        <w:rPr>
          <w:rFonts w:ascii="Times New Roman" w:hAnsi="Times New Roman"/>
        </w:rPr>
        <w:t xml:space="preserve"> on potential projects.</w:t>
      </w:r>
      <w:r w:rsidR="006620D3" w:rsidRPr="00A33630">
        <w:rPr>
          <w:rFonts w:ascii="Times New Roman" w:hAnsi="Times New Roman"/>
        </w:rPr>
        <w:t xml:space="preserve"> </w:t>
      </w:r>
      <w:r w:rsidR="00520832" w:rsidRPr="00520832">
        <w:rPr>
          <w:rFonts w:ascii="Times New Roman" w:hAnsi="Times New Roman"/>
        </w:rPr>
        <w:t xml:space="preserve">The Pawnee </w:t>
      </w:r>
      <w:r w:rsidR="000A3B39">
        <w:rPr>
          <w:rFonts w:ascii="Times New Roman" w:hAnsi="Times New Roman"/>
        </w:rPr>
        <w:t xml:space="preserve">Nation </w:t>
      </w:r>
      <w:r w:rsidR="00520832" w:rsidRPr="00520832">
        <w:rPr>
          <w:rFonts w:ascii="Times New Roman" w:hAnsi="Times New Roman"/>
        </w:rPr>
        <w:t>Business Council is the supreme governing body of the Pawnee Nation of Oklahoma. In accordance with the Constitution, the Pawnee Business Council is the legislative/executive branch of government that enacts legislation, transacts business, and otherwise speaks or acts on behalf of the Pawnee Nation on all matters which the Nation is empowered to act.</w:t>
      </w:r>
      <w:r w:rsidR="006620D3" w:rsidRPr="00A33630">
        <w:rPr>
          <w:rFonts w:ascii="Times New Roman" w:hAnsi="Times New Roman"/>
        </w:rPr>
        <w:t xml:space="preserve"> </w:t>
      </w:r>
      <w:r w:rsidR="00B126A7">
        <w:rPr>
          <w:rFonts w:ascii="Times New Roman" w:hAnsi="Times New Roman"/>
        </w:rPr>
        <w:t xml:space="preserve">The Tribe will select </w:t>
      </w:r>
      <w:r w:rsidR="006C6442">
        <w:rPr>
          <w:rFonts w:ascii="Times New Roman" w:hAnsi="Times New Roman"/>
        </w:rPr>
        <w:t xml:space="preserve">third-party </w:t>
      </w:r>
      <w:r w:rsidR="00B126A7">
        <w:rPr>
          <w:rFonts w:ascii="Times New Roman" w:hAnsi="Times New Roman"/>
        </w:rPr>
        <w:t>vendors to complete any planning, design, engineering</w:t>
      </w:r>
      <w:r w:rsidR="00AC5124">
        <w:rPr>
          <w:rFonts w:ascii="Times New Roman" w:hAnsi="Times New Roman"/>
        </w:rPr>
        <w:t>, and/or construction work that cannot be completed by the Tribe (or any of its components). Contracting will be subject to the Tribe’s procurement policies</w:t>
      </w:r>
      <w:r w:rsidR="008C27B5">
        <w:rPr>
          <w:rFonts w:ascii="Times New Roman" w:hAnsi="Times New Roman"/>
        </w:rPr>
        <w:t xml:space="preserve"> (i.e., competitive bids</w:t>
      </w:r>
      <w:r w:rsidR="00712970">
        <w:rPr>
          <w:rFonts w:ascii="Times New Roman" w:hAnsi="Times New Roman"/>
        </w:rPr>
        <w:t xml:space="preserve"> where appropriate</w:t>
      </w:r>
      <w:r w:rsidR="008C27B5">
        <w:rPr>
          <w:rFonts w:ascii="Times New Roman" w:hAnsi="Times New Roman"/>
        </w:rPr>
        <w:t xml:space="preserve">). </w:t>
      </w:r>
      <w:r w:rsidR="00661D29">
        <w:rPr>
          <w:rFonts w:ascii="Times New Roman" w:hAnsi="Times New Roman"/>
        </w:rPr>
        <w:t>The Tribe will track and make public</w:t>
      </w:r>
      <w:r w:rsidR="006C6442">
        <w:rPr>
          <w:rFonts w:ascii="Times New Roman" w:hAnsi="Times New Roman"/>
        </w:rPr>
        <w:t xml:space="preserve"> during one or more </w:t>
      </w:r>
      <w:r w:rsidR="009A5D56">
        <w:rPr>
          <w:rFonts w:ascii="Times New Roman" w:hAnsi="Times New Roman"/>
        </w:rPr>
        <w:t>Business Council</w:t>
      </w:r>
      <w:r w:rsidR="006C6442">
        <w:rPr>
          <w:rFonts w:ascii="Times New Roman" w:hAnsi="Times New Roman"/>
        </w:rPr>
        <w:t xml:space="preserve"> meetings </w:t>
      </w:r>
      <w:r w:rsidR="00661D29">
        <w:rPr>
          <w:rFonts w:ascii="Times New Roman" w:hAnsi="Times New Roman"/>
        </w:rPr>
        <w:t>the following metrics</w:t>
      </w:r>
      <w:r w:rsidR="003A4F13">
        <w:rPr>
          <w:rFonts w:ascii="Times New Roman" w:hAnsi="Times New Roman"/>
        </w:rPr>
        <w:t>:</w:t>
      </w:r>
    </w:p>
    <w:p w14:paraId="463A9502" w14:textId="7E7D34B2" w:rsidR="008E7F73" w:rsidRPr="008E7F73" w:rsidRDefault="006C6442" w:rsidP="008E7F73">
      <w:pPr>
        <w:pStyle w:val="ListParagraph"/>
        <w:numPr>
          <w:ilvl w:val="0"/>
          <w:numId w:val="13"/>
        </w:numPr>
        <w:jc w:val="both"/>
        <w:rPr>
          <w:rFonts w:ascii="Times New Roman" w:hAnsi="Times New Roman"/>
          <w:u w:val="single"/>
        </w:rPr>
      </w:pPr>
      <w:r w:rsidRPr="00EE2EFC">
        <w:rPr>
          <w:rFonts w:ascii="Times New Roman" w:hAnsi="Times New Roman"/>
          <w:u w:val="single"/>
        </w:rPr>
        <w:t>Metric 1</w:t>
      </w:r>
      <w:r w:rsidR="004415CB">
        <w:rPr>
          <w:rFonts w:ascii="Times New Roman" w:hAnsi="Times New Roman"/>
          <w:u w:val="single"/>
        </w:rPr>
        <w:t>:</w:t>
      </w:r>
      <w:r w:rsidR="004415CB" w:rsidRPr="008E7F73">
        <w:rPr>
          <w:rFonts w:ascii="Times New Roman" w:hAnsi="Times New Roman"/>
        </w:rPr>
        <w:t xml:space="preserve"> Reduction in number of power outages</w:t>
      </w:r>
      <w:r w:rsidR="008E7F73">
        <w:rPr>
          <w:rFonts w:ascii="Times New Roman" w:hAnsi="Times New Roman"/>
        </w:rPr>
        <w:t xml:space="preserve"> (i.e., frequency)</w:t>
      </w:r>
      <w:r w:rsidR="004415CB" w:rsidRPr="008E7F73">
        <w:rPr>
          <w:rFonts w:ascii="Times New Roman" w:hAnsi="Times New Roman"/>
        </w:rPr>
        <w:t xml:space="preserve"> experienced </w:t>
      </w:r>
      <w:r w:rsidR="00E76C85" w:rsidRPr="008E7F73">
        <w:rPr>
          <w:rFonts w:ascii="Times New Roman" w:hAnsi="Times New Roman"/>
        </w:rPr>
        <w:t xml:space="preserve">by </w:t>
      </w:r>
      <w:r w:rsidR="004415CB" w:rsidRPr="008E7F73">
        <w:rPr>
          <w:rFonts w:ascii="Times New Roman" w:hAnsi="Times New Roman"/>
        </w:rPr>
        <w:t>the community in the years prior to the project as compared to the years following the resilienc</w:t>
      </w:r>
      <w:r w:rsidR="00C36905">
        <w:rPr>
          <w:rFonts w:ascii="Times New Roman" w:hAnsi="Times New Roman"/>
        </w:rPr>
        <w:t>e</w:t>
      </w:r>
      <w:r w:rsidR="004415CB" w:rsidRPr="008E7F73">
        <w:rPr>
          <w:rFonts w:ascii="Times New Roman" w:hAnsi="Times New Roman"/>
        </w:rPr>
        <w:t xml:space="preserve"> measure. </w:t>
      </w:r>
      <w:r w:rsidR="008E7F73">
        <w:rPr>
          <w:rFonts w:ascii="Times New Roman" w:hAnsi="Times New Roman"/>
        </w:rPr>
        <w:t xml:space="preserve"> </w:t>
      </w:r>
    </w:p>
    <w:p w14:paraId="7208F1C9" w14:textId="77777777" w:rsidR="008E7F73" w:rsidRPr="008E7F73" w:rsidRDefault="008E7F73" w:rsidP="008E7F73">
      <w:pPr>
        <w:pStyle w:val="ListParagraph"/>
        <w:jc w:val="both"/>
        <w:rPr>
          <w:rFonts w:ascii="Times New Roman" w:hAnsi="Times New Roman"/>
          <w:u w:val="single"/>
        </w:rPr>
      </w:pPr>
    </w:p>
    <w:p w14:paraId="3BC8D00F" w14:textId="568D1702" w:rsidR="00EE2EFC" w:rsidRDefault="006C6442" w:rsidP="008E7F73">
      <w:pPr>
        <w:pStyle w:val="ListParagraph"/>
        <w:numPr>
          <w:ilvl w:val="0"/>
          <w:numId w:val="13"/>
        </w:numPr>
        <w:jc w:val="both"/>
        <w:rPr>
          <w:rFonts w:ascii="Times New Roman" w:hAnsi="Times New Roman"/>
          <w:u w:val="single"/>
        </w:rPr>
      </w:pPr>
      <w:r w:rsidRPr="008E7F73">
        <w:rPr>
          <w:rFonts w:ascii="Times New Roman" w:hAnsi="Times New Roman"/>
          <w:u w:val="single"/>
        </w:rPr>
        <w:t>Metric 2</w:t>
      </w:r>
      <w:r w:rsidR="004415CB" w:rsidRPr="008E7F73">
        <w:rPr>
          <w:rFonts w:ascii="Times New Roman" w:hAnsi="Times New Roman"/>
          <w:u w:val="single"/>
        </w:rPr>
        <w:t>:</w:t>
      </w:r>
      <w:r w:rsidR="004415CB" w:rsidRPr="008E7F73">
        <w:rPr>
          <w:rFonts w:ascii="Times New Roman" w:hAnsi="Times New Roman"/>
        </w:rPr>
        <w:t xml:space="preserve"> Reduction in the </w:t>
      </w:r>
      <w:r w:rsidR="00E76C85" w:rsidRPr="008E7F73">
        <w:rPr>
          <w:rFonts w:ascii="Times New Roman" w:hAnsi="Times New Roman"/>
        </w:rPr>
        <w:t>severity of power outages experienced by the community in the years prior to the project as compared to the years following the resilienc</w:t>
      </w:r>
      <w:r w:rsidR="00AD2B08">
        <w:rPr>
          <w:rFonts w:ascii="Times New Roman" w:hAnsi="Times New Roman"/>
        </w:rPr>
        <w:t>e</w:t>
      </w:r>
      <w:r w:rsidR="00E76C85" w:rsidRPr="008E7F73">
        <w:rPr>
          <w:rFonts w:ascii="Times New Roman" w:hAnsi="Times New Roman"/>
        </w:rPr>
        <w:t xml:space="preserve"> measure. </w:t>
      </w:r>
      <w:r w:rsidR="008E7F73" w:rsidRPr="008E7F73">
        <w:rPr>
          <w:rFonts w:ascii="Times New Roman" w:hAnsi="Times New Roman"/>
        </w:rPr>
        <w:t>Power outage severity will be measured by duration (hours) and number of community members who lost service</w:t>
      </w:r>
      <w:r w:rsidR="008E7F73">
        <w:rPr>
          <w:rFonts w:ascii="Times New Roman" w:hAnsi="Times New Roman"/>
        </w:rPr>
        <w:t>.</w:t>
      </w:r>
    </w:p>
    <w:p w14:paraId="1F5EEF39" w14:textId="77777777" w:rsidR="008E7F73" w:rsidRPr="008E7F73" w:rsidRDefault="008E7F73" w:rsidP="008E7F73">
      <w:pPr>
        <w:jc w:val="both"/>
        <w:rPr>
          <w:rFonts w:ascii="Times New Roman" w:hAnsi="Times New Roman"/>
          <w:u w:val="single"/>
        </w:rPr>
      </w:pPr>
    </w:p>
    <w:p w14:paraId="0B7570E4" w14:textId="30DC8423" w:rsidR="006C6442" w:rsidRPr="008E7F73" w:rsidRDefault="006C6442" w:rsidP="00495D44">
      <w:pPr>
        <w:pStyle w:val="ListParagraph"/>
        <w:numPr>
          <w:ilvl w:val="0"/>
          <w:numId w:val="13"/>
        </w:numPr>
        <w:jc w:val="both"/>
        <w:rPr>
          <w:rFonts w:ascii="Times New Roman" w:hAnsi="Times New Roman"/>
        </w:rPr>
      </w:pPr>
      <w:r w:rsidRPr="00EE2EFC">
        <w:rPr>
          <w:rFonts w:ascii="Times New Roman" w:hAnsi="Times New Roman"/>
          <w:u w:val="single"/>
        </w:rPr>
        <w:t>Metric 3</w:t>
      </w:r>
      <w:r w:rsidR="004012AB">
        <w:rPr>
          <w:rFonts w:ascii="Times New Roman" w:hAnsi="Times New Roman"/>
          <w:u w:val="single"/>
        </w:rPr>
        <w:t>:</w:t>
      </w:r>
      <w:r w:rsidR="004012AB" w:rsidRPr="008E7F73">
        <w:rPr>
          <w:rFonts w:ascii="Times New Roman" w:hAnsi="Times New Roman"/>
        </w:rPr>
        <w:t xml:space="preserve"> The </w:t>
      </w:r>
      <w:r w:rsidR="008E7F73" w:rsidRPr="008E7F73">
        <w:rPr>
          <w:rFonts w:ascii="Times New Roman" w:hAnsi="Times New Roman"/>
        </w:rPr>
        <w:t>effectiveness of the investments</w:t>
      </w:r>
      <w:r w:rsidR="008E7F73">
        <w:rPr>
          <w:rFonts w:ascii="Times New Roman" w:hAnsi="Times New Roman"/>
        </w:rPr>
        <w:t xml:space="preserve"> at</w:t>
      </w:r>
      <w:r w:rsidR="008E7F73" w:rsidRPr="008E7F73">
        <w:rPr>
          <w:rFonts w:ascii="Times New Roman" w:hAnsi="Times New Roman"/>
        </w:rPr>
        <w:t xml:space="preserve"> reaching</w:t>
      </w:r>
      <w:r w:rsidR="004012AB" w:rsidRPr="008E7F73">
        <w:rPr>
          <w:rFonts w:ascii="Times New Roman" w:hAnsi="Times New Roman"/>
        </w:rPr>
        <w:t xml:space="preserve"> vulnerable communities (i.e., elderly, low income, homeless) and at critical infrastructure (i.e., medical facilities, community facilities, emergency services).</w:t>
      </w:r>
    </w:p>
    <w:p w14:paraId="60C2B4FE" w14:textId="446AFAA5" w:rsidR="003A4F13" w:rsidRPr="008E7F73" w:rsidRDefault="004E402B" w:rsidP="00495D44">
      <w:pPr>
        <w:jc w:val="both"/>
        <w:rPr>
          <w:rFonts w:ascii="Times New Roman" w:hAnsi="Times New Roman"/>
        </w:rPr>
      </w:pPr>
      <w:r w:rsidRPr="008E7F73">
        <w:rPr>
          <w:rFonts w:ascii="Times New Roman" w:hAnsi="Times New Roman"/>
        </w:rPr>
        <w:t xml:space="preserve"> </w:t>
      </w:r>
    </w:p>
    <w:p w14:paraId="4BFD8F8E" w14:textId="7D750F8C" w:rsidR="00D3481F" w:rsidRDefault="00A65971" w:rsidP="00495D44">
      <w:pPr>
        <w:jc w:val="both"/>
        <w:rPr>
          <w:rFonts w:ascii="Times New Roman" w:hAnsi="Times New Roman"/>
        </w:rPr>
      </w:pPr>
      <w:r>
        <w:rPr>
          <w:rFonts w:ascii="Times New Roman" w:hAnsi="Times New Roman"/>
        </w:rPr>
        <w:t>The Tribe will follow the process outlined by the Department of Energy in the Statement of Project Objectives</w:t>
      </w:r>
      <w:r w:rsidR="00B4035B">
        <w:rPr>
          <w:rFonts w:ascii="Times New Roman" w:hAnsi="Times New Roman"/>
        </w:rPr>
        <w:t xml:space="preserve"> in implementing the Program</w:t>
      </w:r>
      <w:r w:rsidR="00D3481F">
        <w:rPr>
          <w:rFonts w:ascii="Times New Roman" w:hAnsi="Times New Roman"/>
        </w:rPr>
        <w:t xml:space="preserve">, which includes the following </w:t>
      </w:r>
      <w:r w:rsidR="00EE2EFC">
        <w:rPr>
          <w:rFonts w:ascii="Times New Roman" w:hAnsi="Times New Roman"/>
        </w:rPr>
        <w:t xml:space="preserve">four </w:t>
      </w:r>
      <w:r w:rsidR="00D3481F">
        <w:rPr>
          <w:rFonts w:ascii="Times New Roman" w:hAnsi="Times New Roman"/>
        </w:rPr>
        <w:t>tasks</w:t>
      </w:r>
      <w:r w:rsidR="60DB04D0" w:rsidRPr="740781A3">
        <w:rPr>
          <w:rFonts w:ascii="Times New Roman" w:hAnsi="Times New Roman"/>
        </w:rPr>
        <w:t>:</w:t>
      </w:r>
    </w:p>
    <w:p w14:paraId="4458C08F" w14:textId="77777777" w:rsidR="00EE2EFC" w:rsidRDefault="00EE2EFC" w:rsidP="00495D44">
      <w:pPr>
        <w:jc w:val="both"/>
        <w:rPr>
          <w:rFonts w:ascii="Times New Roman" w:hAnsi="Times New Roman"/>
        </w:rPr>
      </w:pPr>
    </w:p>
    <w:p w14:paraId="18566C11" w14:textId="2CCB7FEA" w:rsidR="00EE2EFC" w:rsidRDefault="00B80A4F" w:rsidP="00495D44">
      <w:pPr>
        <w:jc w:val="both"/>
        <w:rPr>
          <w:rFonts w:ascii="Times New Roman" w:hAnsi="Times New Roman"/>
        </w:rPr>
      </w:pPr>
      <w:r w:rsidRPr="00EE2EFC">
        <w:rPr>
          <w:rFonts w:ascii="Times New Roman" w:hAnsi="Times New Roman"/>
          <w:u w:val="single"/>
        </w:rPr>
        <w:t>Task 1</w:t>
      </w:r>
      <w:r w:rsidR="008A4502">
        <w:rPr>
          <w:rFonts w:ascii="Times New Roman" w:hAnsi="Times New Roman"/>
          <w:u w:val="single"/>
        </w:rPr>
        <w:t xml:space="preserve"> - </w:t>
      </w:r>
      <w:r w:rsidRPr="00EE2EFC">
        <w:rPr>
          <w:rFonts w:ascii="Times New Roman" w:hAnsi="Times New Roman"/>
          <w:u w:val="single"/>
        </w:rPr>
        <w:t>Project Management &amp; Administration</w:t>
      </w:r>
      <w:r w:rsidRPr="00B80A4F">
        <w:rPr>
          <w:rFonts w:ascii="Times New Roman" w:hAnsi="Times New Roman"/>
        </w:rPr>
        <w:t>: The Tri</w:t>
      </w:r>
      <w:r w:rsidR="00EB7742">
        <w:rPr>
          <w:rFonts w:ascii="Times New Roman" w:hAnsi="Times New Roman"/>
        </w:rPr>
        <w:t xml:space="preserve">be </w:t>
      </w:r>
      <w:r w:rsidRPr="00B80A4F">
        <w:rPr>
          <w:rFonts w:ascii="Times New Roman" w:hAnsi="Times New Roman"/>
        </w:rPr>
        <w:t xml:space="preserve">will manage and administer </w:t>
      </w:r>
      <w:r w:rsidR="5D300DDC" w:rsidRPr="5DE7EFA0">
        <w:rPr>
          <w:rFonts w:ascii="Times New Roman" w:hAnsi="Times New Roman"/>
        </w:rPr>
        <w:t xml:space="preserve">all </w:t>
      </w:r>
      <w:r w:rsidRPr="00B80A4F">
        <w:rPr>
          <w:rFonts w:ascii="Times New Roman" w:hAnsi="Times New Roman"/>
        </w:rPr>
        <w:t xml:space="preserve">activities to achieve </w:t>
      </w:r>
      <w:r w:rsidR="0DF9D0A6" w:rsidRPr="740781A3">
        <w:rPr>
          <w:rFonts w:ascii="Times New Roman" w:hAnsi="Times New Roman"/>
        </w:rPr>
        <w:t xml:space="preserve">the </w:t>
      </w:r>
      <w:r w:rsidRPr="00B80A4F">
        <w:rPr>
          <w:rFonts w:ascii="Times New Roman" w:hAnsi="Times New Roman"/>
        </w:rPr>
        <w:t>project objectives</w:t>
      </w:r>
      <w:r w:rsidR="00B14A89">
        <w:rPr>
          <w:rFonts w:ascii="Times New Roman" w:hAnsi="Times New Roman"/>
        </w:rPr>
        <w:t xml:space="preserve">, including tasks relating to </w:t>
      </w:r>
      <w:r w:rsidR="6786539E" w:rsidRPr="38C5BC5E">
        <w:rPr>
          <w:rFonts w:ascii="Times New Roman" w:hAnsi="Times New Roman"/>
        </w:rPr>
        <w:t xml:space="preserve">grant </w:t>
      </w:r>
      <w:r w:rsidR="00B14A89">
        <w:rPr>
          <w:rFonts w:ascii="Times New Roman" w:hAnsi="Times New Roman"/>
        </w:rPr>
        <w:t xml:space="preserve">reporting. The Tribe will also submit an </w:t>
      </w:r>
      <w:r w:rsidR="0015302B">
        <w:rPr>
          <w:rFonts w:ascii="Times New Roman" w:hAnsi="Times New Roman"/>
        </w:rPr>
        <w:t>initial</w:t>
      </w:r>
      <w:r w:rsidR="00B14A89">
        <w:rPr>
          <w:rFonts w:ascii="Times New Roman" w:hAnsi="Times New Roman"/>
        </w:rPr>
        <w:t xml:space="preserve"> Project Management </w:t>
      </w:r>
      <w:r w:rsidR="0015302B">
        <w:rPr>
          <w:rFonts w:ascii="Times New Roman" w:hAnsi="Times New Roman"/>
        </w:rPr>
        <w:t>Plan</w:t>
      </w:r>
      <w:r w:rsidR="00B14A89">
        <w:rPr>
          <w:rFonts w:ascii="Times New Roman" w:hAnsi="Times New Roman"/>
        </w:rPr>
        <w:t xml:space="preserve"> </w:t>
      </w:r>
      <w:r w:rsidR="0015302B">
        <w:rPr>
          <w:rFonts w:ascii="Times New Roman" w:hAnsi="Times New Roman"/>
        </w:rPr>
        <w:t xml:space="preserve">(PMP) </w:t>
      </w:r>
      <w:r w:rsidR="19D360DB" w:rsidRPr="77B6046C">
        <w:rPr>
          <w:rFonts w:ascii="Times New Roman" w:hAnsi="Times New Roman"/>
        </w:rPr>
        <w:t>within</w:t>
      </w:r>
      <w:r w:rsidR="00B14A89">
        <w:rPr>
          <w:rFonts w:ascii="Times New Roman" w:hAnsi="Times New Roman"/>
        </w:rPr>
        <w:t xml:space="preserve"> 45 days of </w:t>
      </w:r>
      <w:r w:rsidR="69A52171" w:rsidRPr="1BB28C3F">
        <w:rPr>
          <w:rFonts w:ascii="Times New Roman" w:hAnsi="Times New Roman"/>
        </w:rPr>
        <w:t>the</w:t>
      </w:r>
      <w:r w:rsidR="00B14A89" w:rsidRPr="1BB28C3F">
        <w:rPr>
          <w:rFonts w:ascii="Times New Roman" w:hAnsi="Times New Roman"/>
        </w:rPr>
        <w:t xml:space="preserve"> </w:t>
      </w:r>
      <w:r w:rsidR="00B14A89">
        <w:rPr>
          <w:rFonts w:ascii="Times New Roman" w:hAnsi="Times New Roman"/>
        </w:rPr>
        <w:t xml:space="preserve">initial </w:t>
      </w:r>
      <w:r w:rsidR="0015302B">
        <w:rPr>
          <w:rFonts w:ascii="Times New Roman" w:hAnsi="Times New Roman"/>
        </w:rPr>
        <w:t xml:space="preserve">award and any subsequent PMPs </w:t>
      </w:r>
      <w:r w:rsidR="0015302B" w:rsidRPr="1BB28C3F">
        <w:rPr>
          <w:rFonts w:ascii="Times New Roman" w:hAnsi="Times New Roman"/>
        </w:rPr>
        <w:t>within</w:t>
      </w:r>
      <w:r w:rsidR="0015302B">
        <w:rPr>
          <w:rFonts w:ascii="Times New Roman" w:hAnsi="Times New Roman"/>
        </w:rPr>
        <w:t xml:space="preserve"> 90 days of </w:t>
      </w:r>
      <w:r w:rsidR="3DD69C8C" w:rsidRPr="1BB28C3F">
        <w:rPr>
          <w:rFonts w:ascii="Times New Roman" w:hAnsi="Times New Roman"/>
        </w:rPr>
        <w:t xml:space="preserve">the </w:t>
      </w:r>
      <w:r w:rsidR="0015302B">
        <w:rPr>
          <w:rFonts w:ascii="Times New Roman" w:hAnsi="Times New Roman"/>
        </w:rPr>
        <w:t xml:space="preserve">beginning of each budget period, as applicable. </w:t>
      </w:r>
    </w:p>
    <w:p w14:paraId="31867CFF" w14:textId="77777777" w:rsidR="00EE2EFC" w:rsidRDefault="00EE2EFC" w:rsidP="00495D44">
      <w:pPr>
        <w:jc w:val="both"/>
        <w:rPr>
          <w:rFonts w:ascii="Times New Roman" w:hAnsi="Times New Roman"/>
        </w:rPr>
      </w:pPr>
    </w:p>
    <w:p w14:paraId="03926512" w14:textId="10DAB8A4" w:rsidR="00614101" w:rsidRDefault="00614101" w:rsidP="00495D44">
      <w:pPr>
        <w:jc w:val="both"/>
        <w:rPr>
          <w:rFonts w:ascii="Times New Roman" w:hAnsi="Times New Roman"/>
        </w:rPr>
      </w:pPr>
      <w:r w:rsidRPr="00EE2EFC">
        <w:rPr>
          <w:rFonts w:ascii="Times New Roman" w:hAnsi="Times New Roman"/>
          <w:u w:val="single"/>
        </w:rPr>
        <w:t>Task 2</w:t>
      </w:r>
      <w:r w:rsidR="00876B97" w:rsidRPr="00EE2EFC">
        <w:rPr>
          <w:rFonts w:ascii="Times New Roman" w:hAnsi="Times New Roman"/>
          <w:u w:val="single"/>
        </w:rPr>
        <w:t xml:space="preserve"> </w:t>
      </w:r>
      <w:r w:rsidR="008A4502">
        <w:rPr>
          <w:rFonts w:ascii="Times New Roman" w:hAnsi="Times New Roman"/>
          <w:u w:val="single"/>
        </w:rPr>
        <w:t xml:space="preserve">- </w:t>
      </w:r>
      <w:r w:rsidR="00876B97" w:rsidRPr="00EE2EFC">
        <w:rPr>
          <w:rFonts w:ascii="Times New Roman" w:hAnsi="Times New Roman"/>
          <w:u w:val="single"/>
        </w:rPr>
        <w:t>Technical Assistance and Planning</w:t>
      </w:r>
      <w:r w:rsidR="00876B97">
        <w:rPr>
          <w:rFonts w:ascii="Times New Roman" w:hAnsi="Times New Roman"/>
        </w:rPr>
        <w:t xml:space="preserve">: The Tribe will submit the Program Narrative </w:t>
      </w:r>
      <w:r w:rsidR="001D3BBC">
        <w:rPr>
          <w:rFonts w:ascii="Times New Roman" w:hAnsi="Times New Roman"/>
        </w:rPr>
        <w:t>each year</w:t>
      </w:r>
      <w:r w:rsidR="00C45019">
        <w:rPr>
          <w:rFonts w:ascii="Times New Roman" w:hAnsi="Times New Roman"/>
        </w:rPr>
        <w:t xml:space="preserve"> to receive subsequent allocations</w:t>
      </w:r>
      <w:r w:rsidR="00813C87">
        <w:rPr>
          <w:rFonts w:ascii="Times New Roman" w:hAnsi="Times New Roman"/>
        </w:rPr>
        <w:t xml:space="preserve"> (if the Tribe wants to continue involvement in the Program)</w:t>
      </w:r>
      <w:r w:rsidR="001D3BBC">
        <w:rPr>
          <w:rFonts w:ascii="Times New Roman" w:hAnsi="Times New Roman"/>
        </w:rPr>
        <w:t xml:space="preserve">. </w:t>
      </w:r>
    </w:p>
    <w:p w14:paraId="3C7F212E" w14:textId="77777777" w:rsidR="00B14A89" w:rsidRPr="00B80A4F" w:rsidRDefault="00B14A89" w:rsidP="00495D44">
      <w:pPr>
        <w:jc w:val="both"/>
        <w:rPr>
          <w:rFonts w:ascii="Times New Roman" w:hAnsi="Times New Roman"/>
        </w:rPr>
      </w:pPr>
    </w:p>
    <w:p w14:paraId="533EFE26" w14:textId="3975DD7B" w:rsidR="00E3611D" w:rsidRDefault="001D3BBC" w:rsidP="00495D44">
      <w:pPr>
        <w:jc w:val="both"/>
        <w:rPr>
          <w:rFonts w:ascii="Times New Roman" w:hAnsi="Times New Roman"/>
        </w:rPr>
      </w:pPr>
      <w:r w:rsidRPr="00EE2EFC">
        <w:rPr>
          <w:rFonts w:ascii="Times New Roman" w:hAnsi="Times New Roman"/>
          <w:u w:val="single"/>
        </w:rPr>
        <w:t>Task 3</w:t>
      </w:r>
      <w:r w:rsidR="008A4502">
        <w:rPr>
          <w:rFonts w:ascii="Times New Roman" w:hAnsi="Times New Roman"/>
          <w:u w:val="single"/>
        </w:rPr>
        <w:t xml:space="preserve"> - </w:t>
      </w:r>
      <w:r w:rsidR="00EE2EFC" w:rsidRPr="00EE2EFC">
        <w:rPr>
          <w:rFonts w:ascii="Times New Roman" w:hAnsi="Times New Roman"/>
          <w:u w:val="single"/>
        </w:rPr>
        <w:t>Resilience Project Approval</w:t>
      </w:r>
      <w:r w:rsidR="00EE2EFC">
        <w:rPr>
          <w:rFonts w:ascii="Times New Roman" w:hAnsi="Times New Roman"/>
        </w:rPr>
        <w:t xml:space="preserve">: </w:t>
      </w:r>
      <w:r w:rsidR="00EE2EFC" w:rsidRPr="00EE2EFC">
        <w:rPr>
          <w:rFonts w:ascii="Times New Roman" w:hAnsi="Times New Roman"/>
        </w:rPr>
        <w:t xml:space="preserve">The </w:t>
      </w:r>
      <w:r w:rsidR="00E57711">
        <w:rPr>
          <w:rFonts w:ascii="Times New Roman" w:hAnsi="Times New Roman"/>
        </w:rPr>
        <w:t>Tribe will</w:t>
      </w:r>
      <w:r w:rsidR="00EE2EFC" w:rsidRPr="00EE2EFC">
        <w:rPr>
          <w:rFonts w:ascii="Times New Roman" w:hAnsi="Times New Roman"/>
        </w:rPr>
        <w:t xml:space="preserve"> prepare and submit Resilience Project Packages </w:t>
      </w:r>
      <w:r w:rsidR="7175E4C1" w:rsidRPr="77B6046C">
        <w:rPr>
          <w:rFonts w:ascii="Times New Roman" w:hAnsi="Times New Roman"/>
        </w:rPr>
        <w:t xml:space="preserve">to the Department of Energy Project Officer </w:t>
      </w:r>
      <w:r w:rsidR="00EE2EFC" w:rsidRPr="00EE2EFC">
        <w:rPr>
          <w:rFonts w:ascii="Times New Roman" w:hAnsi="Times New Roman"/>
        </w:rPr>
        <w:t>in</w:t>
      </w:r>
      <w:r w:rsidR="00EE2EFC">
        <w:rPr>
          <w:rFonts w:ascii="Times New Roman" w:hAnsi="Times New Roman"/>
        </w:rPr>
        <w:t xml:space="preserve"> </w:t>
      </w:r>
      <w:r w:rsidR="00EE2EFC" w:rsidRPr="00EE2EFC">
        <w:rPr>
          <w:rFonts w:ascii="Times New Roman" w:hAnsi="Times New Roman"/>
        </w:rPr>
        <w:t>accordance with the Resilience Project and Subaward/Subcontract Notification Term in the</w:t>
      </w:r>
      <w:r w:rsidR="00EE2EFC">
        <w:rPr>
          <w:rFonts w:ascii="Times New Roman" w:hAnsi="Times New Roman"/>
        </w:rPr>
        <w:t xml:space="preserve"> </w:t>
      </w:r>
      <w:r w:rsidR="00EE2EFC" w:rsidRPr="00EE2EFC">
        <w:rPr>
          <w:rFonts w:ascii="Times New Roman" w:hAnsi="Times New Roman"/>
        </w:rPr>
        <w:t>Assistance Agreement.</w:t>
      </w:r>
    </w:p>
    <w:p w14:paraId="0C868190" w14:textId="77777777" w:rsidR="00EE2EFC" w:rsidRDefault="00EE2EFC" w:rsidP="00495D44">
      <w:pPr>
        <w:jc w:val="both"/>
        <w:rPr>
          <w:rFonts w:ascii="Times New Roman" w:hAnsi="Times New Roman"/>
        </w:rPr>
      </w:pPr>
    </w:p>
    <w:p w14:paraId="70A5AD7A" w14:textId="232E1D2B" w:rsidR="00EE2EFC" w:rsidRDefault="00EE2EFC" w:rsidP="00B36BF4">
      <w:pPr>
        <w:jc w:val="both"/>
        <w:rPr>
          <w:rFonts w:ascii="Times New Roman" w:hAnsi="Times New Roman"/>
        </w:rPr>
      </w:pPr>
      <w:r w:rsidRPr="00EE2EFC">
        <w:rPr>
          <w:rFonts w:ascii="Times New Roman" w:hAnsi="Times New Roman"/>
          <w:u w:val="single"/>
        </w:rPr>
        <w:t>Task 4</w:t>
      </w:r>
      <w:r w:rsidR="008A4502">
        <w:rPr>
          <w:rFonts w:ascii="Times New Roman" w:hAnsi="Times New Roman"/>
          <w:u w:val="single"/>
        </w:rPr>
        <w:t xml:space="preserve"> - </w:t>
      </w:r>
      <w:r w:rsidRPr="00EE2EFC">
        <w:rPr>
          <w:rFonts w:ascii="Times New Roman" w:hAnsi="Times New Roman"/>
          <w:u w:val="single"/>
        </w:rPr>
        <w:t>Resilience Project Execution</w:t>
      </w:r>
      <w:r>
        <w:rPr>
          <w:rFonts w:ascii="Times New Roman" w:hAnsi="Times New Roman"/>
        </w:rPr>
        <w:t xml:space="preserve">: </w:t>
      </w:r>
      <w:r w:rsidR="5C752808" w:rsidRPr="77B6046C">
        <w:rPr>
          <w:rFonts w:ascii="Times New Roman" w:hAnsi="Times New Roman"/>
        </w:rPr>
        <w:t>Once</w:t>
      </w:r>
      <w:r w:rsidR="10C26916" w:rsidRPr="77B6046C">
        <w:rPr>
          <w:rFonts w:ascii="Times New Roman" w:hAnsi="Times New Roman"/>
        </w:rPr>
        <w:t xml:space="preserve"> </w:t>
      </w:r>
      <w:r w:rsidR="77A75C5C" w:rsidRPr="77B6046C">
        <w:rPr>
          <w:rFonts w:ascii="Times New Roman" w:hAnsi="Times New Roman"/>
        </w:rPr>
        <w:t>the Department of Energy</w:t>
      </w:r>
      <w:r w:rsidR="2F0CA90A" w:rsidRPr="77B6046C">
        <w:rPr>
          <w:rFonts w:ascii="Times New Roman" w:hAnsi="Times New Roman"/>
        </w:rPr>
        <w:t xml:space="preserve"> issues a</w:t>
      </w:r>
      <w:r w:rsidR="009C372C" w:rsidRPr="009C372C">
        <w:rPr>
          <w:rFonts w:ascii="Times New Roman" w:hAnsi="Times New Roman"/>
        </w:rPr>
        <w:t xml:space="preserve"> written determination of adequacy </w:t>
      </w:r>
      <w:r w:rsidR="338E032C" w:rsidRPr="77B6046C">
        <w:rPr>
          <w:rFonts w:ascii="Times New Roman" w:hAnsi="Times New Roman"/>
        </w:rPr>
        <w:t>regarding</w:t>
      </w:r>
      <w:r w:rsidR="009C372C" w:rsidRPr="009C372C">
        <w:rPr>
          <w:rFonts w:ascii="Times New Roman" w:hAnsi="Times New Roman"/>
        </w:rPr>
        <w:t xml:space="preserve"> the Resilience Project Package, the </w:t>
      </w:r>
      <w:r w:rsidR="00AC5094">
        <w:rPr>
          <w:rFonts w:ascii="Times New Roman" w:hAnsi="Times New Roman"/>
        </w:rPr>
        <w:t>Tribe will</w:t>
      </w:r>
      <w:r w:rsidR="009C372C" w:rsidRPr="009C372C">
        <w:rPr>
          <w:rFonts w:ascii="Times New Roman" w:hAnsi="Times New Roman"/>
        </w:rPr>
        <w:t xml:space="preserve"> execute the </w:t>
      </w:r>
      <w:r w:rsidR="009C372C" w:rsidRPr="009C372C">
        <w:rPr>
          <w:rFonts w:ascii="Times New Roman" w:hAnsi="Times New Roman"/>
        </w:rPr>
        <w:lastRenderedPageBreak/>
        <w:t xml:space="preserve">approved resilience project </w:t>
      </w:r>
      <w:r w:rsidR="00B36BF4" w:rsidRPr="00B36BF4">
        <w:rPr>
          <w:rFonts w:ascii="Times New Roman" w:hAnsi="Times New Roman"/>
        </w:rPr>
        <w:t>engage contractors to execute assigned portions of the resilience projec</w:t>
      </w:r>
      <w:r w:rsidR="00B36BF4">
        <w:rPr>
          <w:rFonts w:ascii="Times New Roman" w:hAnsi="Times New Roman"/>
        </w:rPr>
        <w:t xml:space="preserve">t. </w:t>
      </w:r>
    </w:p>
    <w:p w14:paraId="1A81D452" w14:textId="77777777" w:rsidR="00B36BF4" w:rsidRDefault="00B36BF4" w:rsidP="00B36BF4">
      <w:pPr>
        <w:jc w:val="both"/>
        <w:rPr>
          <w:rFonts w:ascii="Times New Roman" w:hAnsi="Times New Roman"/>
        </w:rPr>
      </w:pPr>
    </w:p>
    <w:p w14:paraId="38111690" w14:textId="7479518C" w:rsidR="00CA7A3F" w:rsidRPr="00A33630" w:rsidRDefault="004B0232" w:rsidP="00A33630">
      <w:pPr>
        <w:pStyle w:val="ListParagraph"/>
        <w:numPr>
          <w:ilvl w:val="0"/>
          <w:numId w:val="1"/>
        </w:numPr>
        <w:jc w:val="both"/>
        <w:rPr>
          <w:rFonts w:ascii="Times New Roman" w:hAnsi="Times New Roman"/>
          <w:b/>
          <w:bCs/>
          <w:szCs w:val="24"/>
        </w:rPr>
      </w:pPr>
      <w:r w:rsidRPr="00A33630">
        <w:rPr>
          <w:rFonts w:ascii="Times New Roman" w:hAnsi="Times New Roman"/>
          <w:b/>
          <w:bCs/>
          <w:szCs w:val="24"/>
        </w:rPr>
        <w:t xml:space="preserve">Funding Distribution:  </w:t>
      </w:r>
    </w:p>
    <w:p w14:paraId="23C7D310" w14:textId="77777777" w:rsidR="00391F65" w:rsidRPr="00A33630" w:rsidRDefault="00391F65" w:rsidP="0058714A">
      <w:pPr>
        <w:ind w:left="360"/>
        <w:jc w:val="both"/>
        <w:rPr>
          <w:rFonts w:ascii="Times New Roman" w:hAnsi="Times New Roman"/>
          <w:szCs w:val="24"/>
        </w:rPr>
      </w:pPr>
    </w:p>
    <w:p w14:paraId="11D87006" w14:textId="5F2F38A5" w:rsidR="004B0232" w:rsidRPr="00A33630" w:rsidRDefault="00F32CE9" w:rsidP="31EFB85D">
      <w:pPr>
        <w:jc w:val="both"/>
        <w:rPr>
          <w:rFonts w:ascii="Times New Roman" w:hAnsi="Times New Roman"/>
        </w:rPr>
      </w:pPr>
      <w:r w:rsidRPr="6230C2F5">
        <w:rPr>
          <w:rFonts w:ascii="Times New Roman" w:hAnsi="Times New Roman"/>
        </w:rPr>
        <w:t xml:space="preserve">The Tribe </w:t>
      </w:r>
      <w:r w:rsidR="00F03497">
        <w:rPr>
          <w:rFonts w:ascii="Times New Roman" w:hAnsi="Times New Roman"/>
        </w:rPr>
        <w:t>may make subawards</w:t>
      </w:r>
      <w:r w:rsidRPr="6230C2F5">
        <w:rPr>
          <w:rFonts w:ascii="Times New Roman" w:hAnsi="Times New Roman"/>
        </w:rPr>
        <w:t xml:space="preserve"> as part of this grant program</w:t>
      </w:r>
      <w:r w:rsidR="00A22944">
        <w:rPr>
          <w:rFonts w:ascii="Times New Roman" w:hAnsi="Times New Roman"/>
        </w:rPr>
        <w:t xml:space="preserve"> or</w:t>
      </w:r>
      <w:r w:rsidRPr="6230C2F5">
        <w:rPr>
          <w:rFonts w:ascii="Times New Roman" w:hAnsi="Times New Roman"/>
        </w:rPr>
        <w:t xml:space="preserve"> implement projects through its own Tribal entities within the boundaries of the Tribe’s Reservation.</w:t>
      </w:r>
      <w:r w:rsidR="6E7F0338" w:rsidRPr="6230C2F5">
        <w:rPr>
          <w:rFonts w:ascii="Times New Roman" w:hAnsi="Times New Roman"/>
        </w:rPr>
        <w:t xml:space="preserve"> The Tribe reserves </w:t>
      </w:r>
      <w:r w:rsidR="009E2695" w:rsidRPr="6230C2F5">
        <w:rPr>
          <w:rFonts w:ascii="Times New Roman" w:hAnsi="Times New Roman"/>
        </w:rPr>
        <w:t>the</w:t>
      </w:r>
      <w:r w:rsidR="6E7F0338" w:rsidRPr="6230C2F5">
        <w:rPr>
          <w:rFonts w:ascii="Times New Roman" w:hAnsi="Times New Roman"/>
        </w:rPr>
        <w:t xml:space="preserve"> right to engage qualified contractors to perform portions of the work on their behalf, either through a competitive bid process or direct hire.</w:t>
      </w:r>
    </w:p>
    <w:p w14:paraId="5ADBDDF1" w14:textId="77777777" w:rsidR="00F32CE9" w:rsidRPr="00A33630" w:rsidRDefault="00F32CE9" w:rsidP="0058714A">
      <w:pPr>
        <w:pStyle w:val="ListParagraph"/>
        <w:ind w:left="360"/>
        <w:jc w:val="both"/>
        <w:rPr>
          <w:rFonts w:ascii="Times New Roman" w:hAnsi="Times New Roman"/>
          <w:szCs w:val="24"/>
        </w:rPr>
      </w:pPr>
    </w:p>
    <w:p w14:paraId="36CC4553" w14:textId="7168710F" w:rsidR="00CA7A3F" w:rsidRPr="00A33630" w:rsidRDefault="00BF4BE1" w:rsidP="00A33630">
      <w:pPr>
        <w:pStyle w:val="ListParagraph"/>
        <w:numPr>
          <w:ilvl w:val="0"/>
          <w:numId w:val="1"/>
        </w:numPr>
        <w:jc w:val="both"/>
        <w:rPr>
          <w:rFonts w:ascii="Times New Roman" w:hAnsi="Times New Roman"/>
          <w:b/>
        </w:rPr>
      </w:pPr>
      <w:r w:rsidRPr="77B6046C">
        <w:rPr>
          <w:rFonts w:ascii="Times New Roman" w:hAnsi="Times New Roman"/>
          <w:b/>
        </w:rPr>
        <w:t xml:space="preserve">Equity </w:t>
      </w:r>
      <w:r w:rsidR="00A60878" w:rsidRPr="77B6046C">
        <w:rPr>
          <w:rFonts w:ascii="Times New Roman" w:hAnsi="Times New Roman"/>
          <w:b/>
        </w:rPr>
        <w:t>Approach</w:t>
      </w:r>
      <w:r w:rsidRPr="77B6046C">
        <w:rPr>
          <w:rFonts w:ascii="Times New Roman" w:hAnsi="Times New Roman"/>
          <w:b/>
        </w:rPr>
        <w:t xml:space="preserve">:  </w:t>
      </w:r>
    </w:p>
    <w:p w14:paraId="4006A76D" w14:textId="4486446D" w:rsidR="77B6046C" w:rsidRDefault="77B6046C" w:rsidP="77B6046C">
      <w:pPr>
        <w:jc w:val="both"/>
        <w:rPr>
          <w:rFonts w:ascii="Calibri" w:hAnsi="Calibri"/>
          <w:b/>
          <w:bCs/>
          <w:szCs w:val="24"/>
        </w:rPr>
      </w:pPr>
    </w:p>
    <w:p w14:paraId="361CE1E1" w14:textId="785130FF" w:rsidR="001B7FB1" w:rsidRDefault="001B7FB1" w:rsidP="009F220D">
      <w:pPr>
        <w:jc w:val="both"/>
        <w:rPr>
          <w:rFonts w:ascii="Times New Roman" w:hAnsi="Times New Roman"/>
        </w:rPr>
      </w:pPr>
      <w:r w:rsidRPr="77B6046C">
        <w:rPr>
          <w:rFonts w:ascii="Times New Roman" w:hAnsi="Times New Roman"/>
        </w:rPr>
        <w:t>T</w:t>
      </w:r>
      <w:r w:rsidRPr="009F220D">
        <w:rPr>
          <w:rFonts w:ascii="Times New Roman" w:hAnsi="Times New Roman"/>
        </w:rPr>
        <w:t xml:space="preserve">he Tribe will </w:t>
      </w:r>
      <w:r w:rsidR="66CAAD52" w:rsidRPr="009F220D">
        <w:rPr>
          <w:rFonts w:ascii="Times New Roman" w:hAnsi="Times New Roman"/>
        </w:rPr>
        <w:t>strive</w:t>
      </w:r>
      <w:r w:rsidRPr="009F220D">
        <w:rPr>
          <w:rFonts w:ascii="Times New Roman" w:hAnsi="Times New Roman"/>
        </w:rPr>
        <w:t xml:space="preserve"> to ensure that projects funded through this Program contribute to the country’s energy technology, climate, </w:t>
      </w:r>
      <w:r w:rsidR="12F65CF6" w:rsidRPr="009F220D">
        <w:rPr>
          <w:rFonts w:ascii="Times New Roman" w:hAnsi="Times New Roman"/>
        </w:rPr>
        <w:t xml:space="preserve">and </w:t>
      </w:r>
      <w:r w:rsidRPr="009F220D">
        <w:rPr>
          <w:rFonts w:ascii="Times New Roman" w:hAnsi="Times New Roman"/>
        </w:rPr>
        <w:t xml:space="preserve">workforce development goals </w:t>
      </w:r>
      <w:r w:rsidR="3060ECBC" w:rsidRPr="009F220D">
        <w:rPr>
          <w:rFonts w:ascii="Times New Roman" w:hAnsi="Times New Roman"/>
        </w:rPr>
        <w:t>and promote</w:t>
      </w:r>
      <w:r w:rsidRPr="009F220D">
        <w:rPr>
          <w:rFonts w:ascii="Times New Roman" w:hAnsi="Times New Roman"/>
        </w:rPr>
        <w:t xml:space="preserve"> the </w:t>
      </w:r>
      <w:r w:rsidR="460AE4BA" w:rsidRPr="009F220D">
        <w:rPr>
          <w:rFonts w:ascii="Times New Roman" w:hAnsi="Times New Roman"/>
        </w:rPr>
        <w:t>D</w:t>
      </w:r>
      <w:r w:rsidR="5120B554" w:rsidRPr="009F220D">
        <w:rPr>
          <w:rFonts w:ascii="Times New Roman" w:hAnsi="Times New Roman"/>
        </w:rPr>
        <w:t>epartment of Energy</w:t>
      </w:r>
      <w:r w:rsidR="460AE4BA" w:rsidRPr="009F220D">
        <w:rPr>
          <w:rFonts w:ascii="Times New Roman" w:hAnsi="Times New Roman"/>
        </w:rPr>
        <w:t>’s</w:t>
      </w:r>
      <w:r w:rsidRPr="009F220D">
        <w:t xml:space="preserve"> </w:t>
      </w:r>
      <w:r w:rsidRPr="009F220D">
        <w:rPr>
          <w:rFonts w:ascii="Times New Roman" w:hAnsi="Times New Roman"/>
        </w:rPr>
        <w:t>equity, environmental</w:t>
      </w:r>
      <w:r w:rsidR="45FD64F6" w:rsidRPr="009F220D">
        <w:rPr>
          <w:rFonts w:ascii="Times New Roman" w:hAnsi="Times New Roman"/>
        </w:rPr>
        <w:t>,</w:t>
      </w:r>
      <w:r w:rsidRPr="009F220D">
        <w:rPr>
          <w:rFonts w:ascii="Times New Roman" w:hAnsi="Times New Roman"/>
        </w:rPr>
        <w:t xml:space="preserve"> and energy justice priorities as part of the Justice40 Initiative. </w:t>
      </w:r>
      <w:r w:rsidR="005B34A2" w:rsidRPr="009F220D">
        <w:rPr>
          <w:rFonts w:ascii="Times New Roman" w:hAnsi="Times New Roman"/>
        </w:rPr>
        <w:t xml:space="preserve">The </w:t>
      </w:r>
      <w:r w:rsidR="005B6010">
        <w:rPr>
          <w:rFonts w:ascii="Times New Roman" w:hAnsi="Times New Roman"/>
        </w:rPr>
        <w:t>Pawnee Reservation</w:t>
      </w:r>
      <w:r w:rsidR="00D32966" w:rsidRPr="009F220D">
        <w:rPr>
          <w:rFonts w:ascii="Times New Roman" w:hAnsi="Times New Roman"/>
        </w:rPr>
        <w:t xml:space="preserve"> has </w:t>
      </w:r>
      <w:r w:rsidR="00FC71B5">
        <w:rPr>
          <w:rFonts w:ascii="Times New Roman" w:hAnsi="Times New Roman"/>
        </w:rPr>
        <w:t xml:space="preserve">a </w:t>
      </w:r>
      <w:r w:rsidR="00D32966" w:rsidRPr="009F220D">
        <w:rPr>
          <w:rFonts w:ascii="Times New Roman" w:hAnsi="Times New Roman"/>
        </w:rPr>
        <w:t xml:space="preserve">DAC status of disadvantaged. </w:t>
      </w:r>
      <w:r w:rsidR="009A4AF0">
        <w:rPr>
          <w:rFonts w:ascii="Times New Roman" w:hAnsi="Times New Roman"/>
        </w:rPr>
        <w:t>The Reservation is located within a censu</w:t>
      </w:r>
      <w:r w:rsidR="009A4AF0" w:rsidRPr="007031CF">
        <w:rPr>
          <w:rFonts w:ascii="Times New Roman" w:hAnsi="Times New Roman"/>
        </w:rPr>
        <w:t xml:space="preserve">s tract that has a DAC status of not disadvantaged. </w:t>
      </w:r>
      <w:r w:rsidR="0071103B" w:rsidRPr="007031CF">
        <w:rPr>
          <w:rFonts w:ascii="Times New Roman" w:hAnsi="Times New Roman"/>
        </w:rPr>
        <w:t xml:space="preserve">Census Tract </w:t>
      </w:r>
      <w:r w:rsidR="0067035B" w:rsidRPr="007031CF">
        <w:rPr>
          <w:rFonts w:ascii="Times New Roman" w:hAnsi="Times New Roman"/>
        </w:rPr>
        <w:t>40117957500</w:t>
      </w:r>
      <w:r w:rsidR="0071103B" w:rsidRPr="007031CF">
        <w:rPr>
          <w:rFonts w:ascii="Times New Roman" w:hAnsi="Times New Roman"/>
        </w:rPr>
        <w:t xml:space="preserve">, where the </w:t>
      </w:r>
      <w:r w:rsidR="005B6010" w:rsidRPr="007031CF">
        <w:rPr>
          <w:rFonts w:ascii="Times New Roman" w:hAnsi="Times New Roman"/>
        </w:rPr>
        <w:t>Reservation</w:t>
      </w:r>
      <w:r w:rsidR="0071103B" w:rsidRPr="007031CF">
        <w:rPr>
          <w:rFonts w:ascii="Times New Roman" w:hAnsi="Times New Roman"/>
        </w:rPr>
        <w:t xml:space="preserve"> is located</w:t>
      </w:r>
      <w:r w:rsidR="44AB102E" w:rsidRPr="431FB156">
        <w:rPr>
          <w:rFonts w:ascii="Times New Roman" w:hAnsi="Times New Roman"/>
        </w:rPr>
        <w:t>,</w:t>
      </w:r>
      <w:r w:rsidR="001040BC" w:rsidRPr="007031CF">
        <w:rPr>
          <w:rFonts w:ascii="Times New Roman" w:hAnsi="Times New Roman"/>
        </w:rPr>
        <w:t xml:space="preserve"> </w:t>
      </w:r>
      <w:r w:rsidRPr="007031CF">
        <w:rPr>
          <w:rFonts w:ascii="Times New Roman" w:hAnsi="Times New Roman"/>
        </w:rPr>
        <w:t xml:space="preserve">has a DAC score of </w:t>
      </w:r>
      <w:r w:rsidR="001040BC" w:rsidRPr="007031CF">
        <w:rPr>
          <w:rFonts w:ascii="Times New Roman" w:hAnsi="Times New Roman"/>
        </w:rPr>
        <w:t>1</w:t>
      </w:r>
      <w:r w:rsidR="002F4928" w:rsidRPr="007031CF">
        <w:rPr>
          <w:rFonts w:ascii="Times New Roman" w:hAnsi="Times New Roman"/>
        </w:rPr>
        <w:t>8</w:t>
      </w:r>
      <w:r w:rsidRPr="007031CF">
        <w:rPr>
          <w:rFonts w:ascii="Times New Roman" w:hAnsi="Times New Roman"/>
        </w:rPr>
        <w:t>, ranking</w:t>
      </w:r>
      <w:r w:rsidR="000B5C14" w:rsidRPr="007031CF">
        <w:rPr>
          <w:rFonts w:ascii="Times New Roman" w:hAnsi="Times New Roman"/>
        </w:rPr>
        <w:t xml:space="preserve"> in the </w:t>
      </w:r>
      <w:r w:rsidR="001040BC" w:rsidRPr="007031CF">
        <w:rPr>
          <w:rFonts w:ascii="Times New Roman" w:hAnsi="Times New Roman"/>
        </w:rPr>
        <w:t>5</w:t>
      </w:r>
      <w:r w:rsidR="0067035B" w:rsidRPr="007031CF">
        <w:rPr>
          <w:rFonts w:ascii="Times New Roman" w:hAnsi="Times New Roman"/>
        </w:rPr>
        <w:t>4</w:t>
      </w:r>
      <w:r w:rsidR="0067035B" w:rsidRPr="431FB156">
        <w:rPr>
          <w:rFonts w:ascii="Times New Roman" w:hAnsi="Times New Roman"/>
        </w:rPr>
        <w:t>th</w:t>
      </w:r>
      <w:r w:rsidR="0067035B" w:rsidRPr="007031CF">
        <w:rPr>
          <w:rFonts w:ascii="Times New Roman" w:hAnsi="Times New Roman"/>
        </w:rPr>
        <w:t xml:space="preserve"> </w:t>
      </w:r>
      <w:r w:rsidR="000B5C14" w:rsidRPr="007031CF">
        <w:rPr>
          <w:rFonts w:ascii="Times New Roman" w:hAnsi="Times New Roman"/>
        </w:rPr>
        <w:t xml:space="preserve">percentile </w:t>
      </w:r>
      <w:r w:rsidRPr="007031CF">
        <w:rPr>
          <w:rFonts w:ascii="Times New Roman" w:hAnsi="Times New Roman"/>
        </w:rPr>
        <w:t xml:space="preserve">nationally and </w:t>
      </w:r>
      <w:r w:rsidR="000B5C14" w:rsidRPr="007031CF">
        <w:rPr>
          <w:rFonts w:ascii="Times New Roman" w:hAnsi="Times New Roman"/>
        </w:rPr>
        <w:t xml:space="preserve">in the </w:t>
      </w:r>
      <w:r w:rsidR="0067035B" w:rsidRPr="007031CF">
        <w:rPr>
          <w:rFonts w:ascii="Times New Roman" w:hAnsi="Times New Roman"/>
        </w:rPr>
        <w:t>67</w:t>
      </w:r>
      <w:r w:rsidR="0067035B" w:rsidRPr="431FB156">
        <w:rPr>
          <w:rFonts w:ascii="Times New Roman" w:hAnsi="Times New Roman"/>
        </w:rPr>
        <w:t>th</w:t>
      </w:r>
      <w:r w:rsidR="0067035B" w:rsidRPr="007031CF">
        <w:rPr>
          <w:rFonts w:ascii="Times New Roman" w:hAnsi="Times New Roman"/>
        </w:rPr>
        <w:t xml:space="preserve"> </w:t>
      </w:r>
      <w:r w:rsidR="000B5C14" w:rsidRPr="007031CF">
        <w:rPr>
          <w:rFonts w:ascii="Times New Roman" w:hAnsi="Times New Roman"/>
        </w:rPr>
        <w:t xml:space="preserve">percentile </w:t>
      </w:r>
      <w:r w:rsidRPr="007031CF">
        <w:rPr>
          <w:rFonts w:ascii="Times New Roman" w:hAnsi="Times New Roman"/>
        </w:rPr>
        <w:t xml:space="preserve">in </w:t>
      </w:r>
      <w:r w:rsidR="0067035B" w:rsidRPr="007031CF">
        <w:rPr>
          <w:rFonts w:ascii="Times New Roman" w:hAnsi="Times New Roman"/>
        </w:rPr>
        <w:t>Oklahoma</w:t>
      </w:r>
      <w:r w:rsidRPr="007031CF">
        <w:rPr>
          <w:rFonts w:ascii="Times New Roman" w:hAnsi="Times New Roman"/>
        </w:rPr>
        <w:t xml:space="preserve">. Specifically, the Tribe is above the </w:t>
      </w:r>
      <w:r w:rsidR="00AC278F" w:rsidRPr="007031CF">
        <w:rPr>
          <w:rFonts w:ascii="Times New Roman" w:hAnsi="Times New Roman"/>
        </w:rPr>
        <w:t>80</w:t>
      </w:r>
      <w:r w:rsidR="00AC278F" w:rsidRPr="007031CF">
        <w:rPr>
          <w:rFonts w:ascii="Times New Roman" w:hAnsi="Times New Roman"/>
          <w:vertAlign w:val="superscript"/>
        </w:rPr>
        <w:t>th</w:t>
      </w:r>
      <w:r w:rsidRPr="007031CF">
        <w:rPr>
          <w:rFonts w:ascii="Times New Roman" w:hAnsi="Times New Roman"/>
        </w:rPr>
        <w:t xml:space="preserve"> percentile for the following indicators:</w:t>
      </w:r>
      <w:r w:rsidR="00AC278F" w:rsidRPr="007031CF">
        <w:rPr>
          <w:rFonts w:ascii="Times New Roman" w:hAnsi="Times New Roman"/>
        </w:rPr>
        <w:t xml:space="preserve"> energy burden, no internet access, uninsured, fossil energy employment, </w:t>
      </w:r>
      <w:r w:rsidR="007031CF" w:rsidRPr="007031CF">
        <w:rPr>
          <w:rFonts w:ascii="Times New Roman" w:hAnsi="Times New Roman"/>
        </w:rPr>
        <w:t>low-income</w:t>
      </w:r>
      <w:r w:rsidR="00AC278F" w:rsidRPr="007031CF">
        <w:rPr>
          <w:rFonts w:ascii="Times New Roman" w:hAnsi="Times New Roman"/>
        </w:rPr>
        <w:t xml:space="preserve"> population</w:t>
      </w:r>
      <w:r w:rsidR="469BB18F" w:rsidRPr="52C66CFD">
        <w:rPr>
          <w:rFonts w:ascii="Times New Roman" w:hAnsi="Times New Roman"/>
        </w:rPr>
        <w:t>,</w:t>
      </w:r>
      <w:r w:rsidR="00AC278F" w:rsidRPr="007031CF">
        <w:rPr>
          <w:rFonts w:ascii="Times New Roman" w:hAnsi="Times New Roman"/>
        </w:rPr>
        <w:t xml:space="preserve"> and climate hazards loss of life estimates.</w:t>
      </w:r>
    </w:p>
    <w:p w14:paraId="5BDF4FC6" w14:textId="77777777" w:rsidR="005D5E16" w:rsidRDefault="005D5E16" w:rsidP="009F220D">
      <w:pPr>
        <w:jc w:val="both"/>
        <w:rPr>
          <w:rFonts w:ascii="Times New Roman" w:hAnsi="Times New Roman"/>
        </w:rPr>
      </w:pPr>
    </w:p>
    <w:p w14:paraId="7CC07497" w14:textId="3FC7EC15" w:rsidR="005D5E16" w:rsidRPr="00A33630" w:rsidRDefault="00B7344A" w:rsidP="005D5E16">
      <w:pPr>
        <w:jc w:val="center"/>
        <w:rPr>
          <w:rFonts w:ascii="Times New Roman" w:hAnsi="Times New Roman"/>
        </w:rPr>
      </w:pPr>
      <w:r>
        <w:rPr>
          <w:noProof/>
        </w:rPr>
        <w:drawing>
          <wp:inline distT="0" distB="0" distL="0" distR="0" wp14:anchorId="73B8AF67" wp14:editId="55E2AFF8">
            <wp:extent cx="3429000" cy="1116701"/>
            <wp:effectExtent l="0" t="0" r="0" b="762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2"/>
                    <a:stretch>
                      <a:fillRect/>
                    </a:stretch>
                  </pic:blipFill>
                  <pic:spPr>
                    <a:xfrm>
                      <a:off x="0" y="0"/>
                      <a:ext cx="3438762" cy="1119880"/>
                    </a:xfrm>
                    <a:prstGeom prst="rect">
                      <a:avLst/>
                    </a:prstGeom>
                  </pic:spPr>
                </pic:pic>
              </a:graphicData>
            </a:graphic>
          </wp:inline>
        </w:drawing>
      </w:r>
    </w:p>
    <w:p w14:paraId="392377FF" w14:textId="77777777" w:rsidR="001B7FB1" w:rsidRPr="00A33630" w:rsidRDefault="001B7FB1" w:rsidP="001B7FB1">
      <w:pPr>
        <w:jc w:val="both"/>
        <w:rPr>
          <w:rFonts w:ascii="Times New Roman" w:hAnsi="Times New Roman"/>
          <w:szCs w:val="24"/>
        </w:rPr>
      </w:pPr>
    </w:p>
    <w:p w14:paraId="10100FF4" w14:textId="404C5040" w:rsidR="001B7FB1" w:rsidRPr="00A33630" w:rsidRDefault="001B7FB1" w:rsidP="001B7FB1">
      <w:pPr>
        <w:jc w:val="both"/>
        <w:rPr>
          <w:rFonts w:ascii="Times New Roman" w:hAnsi="Times New Roman"/>
        </w:rPr>
      </w:pPr>
      <w:r w:rsidRPr="28DD7066">
        <w:rPr>
          <w:rFonts w:ascii="Times New Roman" w:hAnsi="Times New Roman"/>
          <w:u w:val="single"/>
        </w:rPr>
        <w:t>Quality Jobs</w:t>
      </w:r>
      <w:r w:rsidRPr="28DD7066">
        <w:rPr>
          <w:rFonts w:ascii="Times New Roman" w:hAnsi="Times New Roman"/>
        </w:rPr>
        <w:t xml:space="preserve">: The Tribe </w:t>
      </w:r>
      <w:r w:rsidR="1ABFEDDF" w:rsidRPr="28DD7066">
        <w:rPr>
          <w:rFonts w:ascii="Times New Roman" w:hAnsi="Times New Roman"/>
        </w:rPr>
        <w:t>aims</w:t>
      </w:r>
      <w:r w:rsidRPr="28DD7066">
        <w:rPr>
          <w:rFonts w:ascii="Times New Roman" w:hAnsi="Times New Roman"/>
        </w:rPr>
        <w:t xml:space="preserve"> to </w:t>
      </w:r>
      <w:r w:rsidR="1ABFEDDF" w:rsidRPr="28DD7066">
        <w:rPr>
          <w:rFonts w:ascii="Times New Roman" w:hAnsi="Times New Roman"/>
        </w:rPr>
        <w:t>use</w:t>
      </w:r>
      <w:r w:rsidRPr="28DD7066">
        <w:rPr>
          <w:rFonts w:ascii="Times New Roman" w:hAnsi="Times New Roman"/>
        </w:rPr>
        <w:t xml:space="preserve"> the funding provided through 40101(d) </w:t>
      </w:r>
      <w:r w:rsidR="38353261" w:rsidRPr="28DD7066">
        <w:rPr>
          <w:rFonts w:ascii="Times New Roman" w:hAnsi="Times New Roman"/>
        </w:rPr>
        <w:t xml:space="preserve">to </w:t>
      </w:r>
      <w:r w:rsidRPr="28DD7066">
        <w:rPr>
          <w:rFonts w:ascii="Times New Roman" w:hAnsi="Times New Roman"/>
        </w:rPr>
        <w:t xml:space="preserve">expand good-paying, safe jobs </w:t>
      </w:r>
      <w:r w:rsidR="37D576A1" w:rsidRPr="28DD7066">
        <w:rPr>
          <w:rFonts w:ascii="Times New Roman" w:hAnsi="Times New Roman"/>
        </w:rPr>
        <w:t xml:space="preserve">that are </w:t>
      </w:r>
      <w:r w:rsidRPr="28DD7066">
        <w:rPr>
          <w:rFonts w:ascii="Times New Roman" w:hAnsi="Times New Roman"/>
        </w:rPr>
        <w:t>accessible to all workers</w:t>
      </w:r>
      <w:r w:rsidR="11E3CED7" w:rsidRPr="28DD7066">
        <w:rPr>
          <w:rFonts w:ascii="Times New Roman" w:hAnsi="Times New Roman"/>
        </w:rPr>
        <w:t>,</w:t>
      </w:r>
      <w:r w:rsidRPr="28DD7066">
        <w:rPr>
          <w:rFonts w:ascii="Times New Roman" w:hAnsi="Times New Roman"/>
        </w:rPr>
        <w:t xml:space="preserve"> and support domestic supply chains</w:t>
      </w:r>
      <w:r w:rsidR="389B6529" w:rsidRPr="28DD7066">
        <w:rPr>
          <w:rFonts w:ascii="Times New Roman" w:hAnsi="Times New Roman"/>
        </w:rPr>
        <w:t>,</w:t>
      </w:r>
      <w:r w:rsidRPr="28DD7066">
        <w:rPr>
          <w:rFonts w:ascii="Times New Roman" w:hAnsi="Times New Roman"/>
        </w:rPr>
        <w:t xml:space="preserve"> where possible</w:t>
      </w:r>
      <w:r w:rsidR="4D5ED41D" w:rsidRPr="28DD7066">
        <w:rPr>
          <w:rFonts w:ascii="Times New Roman" w:hAnsi="Times New Roman"/>
        </w:rPr>
        <w:t xml:space="preserve"> and applicable</w:t>
      </w:r>
      <w:r w:rsidRPr="28DD7066">
        <w:rPr>
          <w:rFonts w:ascii="Times New Roman" w:hAnsi="Times New Roman"/>
        </w:rPr>
        <w:t xml:space="preserve">. Given the </w:t>
      </w:r>
      <w:r w:rsidR="0029152A">
        <w:rPr>
          <w:rFonts w:ascii="Times New Roman" w:hAnsi="Times New Roman"/>
        </w:rPr>
        <w:t xml:space="preserve">limited allocation, </w:t>
      </w:r>
      <w:r w:rsidRPr="28DD7066">
        <w:rPr>
          <w:rFonts w:ascii="Times New Roman" w:hAnsi="Times New Roman"/>
        </w:rPr>
        <w:t>there are limited pathways to fund efforts that meaningfully attract, train, and retain a skilled workforce</w:t>
      </w:r>
      <w:r w:rsidR="7D1A18BA" w:rsidRPr="28DD7066">
        <w:rPr>
          <w:rFonts w:ascii="Times New Roman" w:hAnsi="Times New Roman"/>
        </w:rPr>
        <w:t>,</w:t>
      </w:r>
      <w:r w:rsidRPr="28DD7066">
        <w:rPr>
          <w:rFonts w:ascii="Times New Roman" w:hAnsi="Times New Roman"/>
        </w:rPr>
        <w:t xml:space="preserve"> </w:t>
      </w:r>
      <w:r w:rsidR="4DD821A3" w:rsidRPr="28DD7066">
        <w:rPr>
          <w:rFonts w:ascii="Times New Roman" w:hAnsi="Times New Roman"/>
        </w:rPr>
        <w:t>while</w:t>
      </w:r>
      <w:r w:rsidRPr="28DD7066">
        <w:rPr>
          <w:rFonts w:ascii="Times New Roman" w:hAnsi="Times New Roman"/>
        </w:rPr>
        <w:t xml:space="preserve"> still fund</w:t>
      </w:r>
      <w:r w:rsidR="00D58455" w:rsidRPr="28DD7066">
        <w:rPr>
          <w:rFonts w:ascii="Times New Roman" w:hAnsi="Times New Roman"/>
        </w:rPr>
        <w:t>ing</w:t>
      </w:r>
      <w:r w:rsidRPr="28DD7066">
        <w:rPr>
          <w:rFonts w:ascii="Times New Roman" w:hAnsi="Times New Roman"/>
        </w:rPr>
        <w:t xml:space="preserve"> the identified resilienc</w:t>
      </w:r>
      <w:r w:rsidR="00056AA1">
        <w:rPr>
          <w:rFonts w:ascii="Times New Roman" w:hAnsi="Times New Roman"/>
        </w:rPr>
        <w:t>e</w:t>
      </w:r>
      <w:r w:rsidRPr="28DD7066">
        <w:rPr>
          <w:rFonts w:ascii="Times New Roman" w:hAnsi="Times New Roman"/>
        </w:rPr>
        <w:t xml:space="preserve"> project(s). However, the Tribe</w:t>
      </w:r>
      <w:r w:rsidR="5F597283" w:rsidRPr="28DD7066">
        <w:rPr>
          <w:rFonts w:ascii="Times New Roman" w:hAnsi="Times New Roman"/>
        </w:rPr>
        <w:t xml:space="preserve">, </w:t>
      </w:r>
      <w:r w:rsidRPr="28DD7066">
        <w:rPr>
          <w:rFonts w:ascii="Times New Roman" w:hAnsi="Times New Roman"/>
        </w:rPr>
        <w:t>in alignment with their procurement policies</w:t>
      </w:r>
      <w:r w:rsidR="654E11F6" w:rsidRPr="28DD7066">
        <w:rPr>
          <w:rFonts w:ascii="Times New Roman" w:hAnsi="Times New Roman"/>
        </w:rPr>
        <w:t>,</w:t>
      </w:r>
      <w:r w:rsidRPr="28DD7066">
        <w:rPr>
          <w:rFonts w:ascii="Times New Roman" w:hAnsi="Times New Roman"/>
        </w:rPr>
        <w:t xml:space="preserve"> will work to select vendors </w:t>
      </w:r>
      <w:r w:rsidR="5675CD06" w:rsidRPr="28DD7066">
        <w:rPr>
          <w:rFonts w:ascii="Times New Roman" w:hAnsi="Times New Roman"/>
        </w:rPr>
        <w:t xml:space="preserve">that </w:t>
      </w:r>
      <w:r w:rsidR="7A34B7FF" w:rsidRPr="28DD7066">
        <w:rPr>
          <w:rFonts w:ascii="Times New Roman" w:hAnsi="Times New Roman"/>
        </w:rPr>
        <w:t>provide</w:t>
      </w:r>
      <w:r w:rsidRPr="28DD7066">
        <w:rPr>
          <w:rFonts w:ascii="Times New Roman" w:hAnsi="Times New Roman"/>
        </w:rPr>
        <w:t xml:space="preserve"> employees </w:t>
      </w:r>
      <w:r w:rsidR="3C7A37B8" w:rsidRPr="28DD7066">
        <w:rPr>
          <w:rFonts w:ascii="Times New Roman" w:hAnsi="Times New Roman"/>
        </w:rPr>
        <w:t>with</w:t>
      </w:r>
      <w:r w:rsidRPr="28DD7066">
        <w:rPr>
          <w:rFonts w:ascii="Times New Roman" w:hAnsi="Times New Roman"/>
        </w:rPr>
        <w:t xml:space="preserve"> </w:t>
      </w:r>
      <w:r w:rsidR="002B11F8">
        <w:rPr>
          <w:rFonts w:ascii="Times New Roman" w:hAnsi="Times New Roman"/>
        </w:rPr>
        <w:t>strong</w:t>
      </w:r>
      <w:r w:rsidR="00A4671C">
        <w:rPr>
          <w:rFonts w:ascii="Times New Roman" w:hAnsi="Times New Roman"/>
        </w:rPr>
        <w:t xml:space="preserve"> labor practices</w:t>
      </w:r>
      <w:r w:rsidRPr="28DD7066">
        <w:rPr>
          <w:rFonts w:ascii="Times New Roman" w:hAnsi="Times New Roman"/>
        </w:rPr>
        <w:t xml:space="preserve"> and </w:t>
      </w:r>
      <w:r w:rsidR="4A9CAA77" w:rsidRPr="28DD7066">
        <w:rPr>
          <w:rFonts w:ascii="Times New Roman" w:hAnsi="Times New Roman"/>
        </w:rPr>
        <w:t>source materials</w:t>
      </w:r>
      <w:r w:rsidRPr="28DD7066">
        <w:rPr>
          <w:rFonts w:ascii="Times New Roman" w:hAnsi="Times New Roman"/>
        </w:rPr>
        <w:t xml:space="preserve"> and equipment domestically</w:t>
      </w:r>
      <w:r w:rsidR="4A9CAA77" w:rsidRPr="28DD7066">
        <w:rPr>
          <w:rFonts w:ascii="Times New Roman" w:hAnsi="Times New Roman"/>
        </w:rPr>
        <w:t xml:space="preserve">. </w:t>
      </w:r>
      <w:r w:rsidRPr="28DD7066">
        <w:rPr>
          <w:rFonts w:ascii="Times New Roman" w:hAnsi="Times New Roman"/>
        </w:rPr>
        <w:t>The Tribe will also prioritize selecting Tribal organizations and Native American owned enterprises.</w:t>
      </w:r>
    </w:p>
    <w:p w14:paraId="510B6765" w14:textId="77777777" w:rsidR="001B7FB1" w:rsidRPr="00A33630" w:rsidRDefault="001B7FB1" w:rsidP="001B7FB1">
      <w:pPr>
        <w:jc w:val="both"/>
        <w:rPr>
          <w:rFonts w:ascii="Times New Roman" w:hAnsi="Times New Roman"/>
          <w:szCs w:val="24"/>
        </w:rPr>
      </w:pPr>
    </w:p>
    <w:p w14:paraId="66A69680" w14:textId="5E935641" w:rsidR="001B7FB1" w:rsidRPr="00A33630" w:rsidRDefault="001B7FB1" w:rsidP="001B7FB1">
      <w:pPr>
        <w:jc w:val="both"/>
        <w:rPr>
          <w:rFonts w:ascii="Times New Roman" w:hAnsi="Times New Roman"/>
        </w:rPr>
      </w:pPr>
      <w:r w:rsidRPr="28DD7066">
        <w:rPr>
          <w:rFonts w:ascii="Times New Roman" w:hAnsi="Times New Roman"/>
          <w:u w:val="single"/>
        </w:rPr>
        <w:t>Community Benefits</w:t>
      </w:r>
      <w:r w:rsidRPr="28DD7066">
        <w:rPr>
          <w:rFonts w:ascii="Times New Roman" w:hAnsi="Times New Roman"/>
        </w:rPr>
        <w:t>:</w:t>
      </w:r>
      <w:r w:rsidR="6AABEDFF" w:rsidRPr="28DD7066">
        <w:rPr>
          <w:rFonts w:ascii="Times New Roman" w:hAnsi="Times New Roman"/>
        </w:rPr>
        <w:t xml:space="preserve"> The Tribe will give priority to projects that will generate the greatest community benefit in reducing the likelihood and consequences of disruptive events. </w:t>
      </w:r>
      <w:r w:rsidR="233C2DCC" w:rsidRPr="28DD7066">
        <w:rPr>
          <w:rFonts w:ascii="Times New Roman" w:hAnsi="Times New Roman"/>
        </w:rPr>
        <w:t xml:space="preserve">The </w:t>
      </w:r>
      <w:r w:rsidR="009A5D56">
        <w:rPr>
          <w:rFonts w:ascii="Times New Roman" w:hAnsi="Times New Roman"/>
        </w:rPr>
        <w:t>Business Council</w:t>
      </w:r>
      <w:r w:rsidR="233C2DCC" w:rsidRPr="28DD7066">
        <w:rPr>
          <w:rFonts w:ascii="Times New Roman" w:hAnsi="Times New Roman"/>
        </w:rPr>
        <w:t xml:space="preserve"> will select projects using a set of pre-established criteria (outlined in Section 2 above). One of the criteri</w:t>
      </w:r>
      <w:r w:rsidR="00077B76">
        <w:rPr>
          <w:rFonts w:ascii="Times New Roman" w:hAnsi="Times New Roman"/>
        </w:rPr>
        <w:t>a</w:t>
      </w:r>
      <w:r w:rsidR="233C2DCC" w:rsidRPr="28DD7066">
        <w:rPr>
          <w:rFonts w:ascii="Times New Roman" w:hAnsi="Times New Roman"/>
        </w:rPr>
        <w:t xml:space="preserve"> prioritizes community benefit, as measured by </w:t>
      </w:r>
      <w:r w:rsidR="3807489D" w:rsidRPr="28DD7066">
        <w:rPr>
          <w:rFonts w:ascii="Times New Roman" w:hAnsi="Times New Roman"/>
        </w:rPr>
        <w:t>the degree to wh</w:t>
      </w:r>
      <w:r w:rsidR="16A564E5" w:rsidRPr="28DD7066">
        <w:rPr>
          <w:rFonts w:ascii="Times New Roman" w:hAnsi="Times New Roman"/>
        </w:rPr>
        <w:t>ich the project impacts vulnerable and disadvantaged communities. The Tribe’s vulnerable community members</w:t>
      </w:r>
      <w:r w:rsidR="002C57D3">
        <w:rPr>
          <w:rFonts w:ascii="Times New Roman" w:hAnsi="Times New Roman"/>
        </w:rPr>
        <w:t xml:space="preserve"> include</w:t>
      </w:r>
      <w:r w:rsidR="00BC0185" w:rsidRPr="00BC0185">
        <w:rPr>
          <w:rFonts w:ascii="Times New Roman" w:hAnsi="Times New Roman"/>
        </w:rPr>
        <w:t xml:space="preserve"> community members experiencing poverty and </w:t>
      </w:r>
      <w:r w:rsidR="002C57D3">
        <w:rPr>
          <w:rFonts w:ascii="Times New Roman" w:hAnsi="Times New Roman"/>
        </w:rPr>
        <w:t xml:space="preserve">those </w:t>
      </w:r>
      <w:r w:rsidR="00BC0185" w:rsidRPr="00BC0185">
        <w:rPr>
          <w:rFonts w:ascii="Times New Roman" w:hAnsi="Times New Roman"/>
        </w:rPr>
        <w:t>most adversely affected by disruptive events (</w:t>
      </w:r>
      <w:r w:rsidR="00B32539">
        <w:rPr>
          <w:rFonts w:ascii="Times New Roman" w:hAnsi="Times New Roman"/>
        </w:rPr>
        <w:t>e.g.</w:t>
      </w:r>
      <w:r w:rsidR="00BC0185" w:rsidRPr="00BC0185">
        <w:rPr>
          <w:rFonts w:ascii="Times New Roman" w:hAnsi="Times New Roman"/>
        </w:rPr>
        <w:t xml:space="preserve">: </w:t>
      </w:r>
      <w:r w:rsidR="00B32539">
        <w:rPr>
          <w:rFonts w:ascii="Times New Roman" w:hAnsi="Times New Roman"/>
        </w:rPr>
        <w:t>tornadoes</w:t>
      </w:r>
      <w:r w:rsidR="00BC0185" w:rsidRPr="00BC0185">
        <w:rPr>
          <w:rFonts w:ascii="Times New Roman" w:hAnsi="Times New Roman"/>
        </w:rPr>
        <w:t>, health emergencies)</w:t>
      </w:r>
      <w:r w:rsidR="002C57D3">
        <w:rPr>
          <w:rFonts w:ascii="Times New Roman" w:hAnsi="Times New Roman"/>
        </w:rPr>
        <w:t>. P</w:t>
      </w:r>
      <w:r w:rsidR="5B7083AD" w:rsidRPr="28DD7066">
        <w:rPr>
          <w:rFonts w:ascii="Times New Roman" w:hAnsi="Times New Roman"/>
        </w:rPr>
        <w:t>rojects targeting these populations wi</w:t>
      </w:r>
      <w:r w:rsidR="002C57D3">
        <w:rPr>
          <w:rFonts w:ascii="Times New Roman" w:hAnsi="Times New Roman"/>
        </w:rPr>
        <w:t>ll</w:t>
      </w:r>
      <w:r w:rsidR="5B7083AD" w:rsidRPr="28DD7066">
        <w:rPr>
          <w:rFonts w:ascii="Times New Roman" w:hAnsi="Times New Roman"/>
        </w:rPr>
        <w:t xml:space="preserve"> decrease the negative consequences to these community members, benefit</w:t>
      </w:r>
      <w:r w:rsidR="5366D28E" w:rsidRPr="28DD7066">
        <w:rPr>
          <w:rFonts w:ascii="Times New Roman" w:hAnsi="Times New Roman"/>
        </w:rPr>
        <w:t>ing</w:t>
      </w:r>
      <w:r w:rsidR="5B7083AD" w:rsidRPr="28DD7066">
        <w:rPr>
          <w:rFonts w:ascii="Times New Roman" w:hAnsi="Times New Roman"/>
        </w:rPr>
        <w:t xml:space="preserve"> our </w:t>
      </w:r>
      <w:proofErr w:type="gramStart"/>
      <w:r w:rsidR="5B7083AD" w:rsidRPr="28DD7066">
        <w:rPr>
          <w:rFonts w:ascii="Times New Roman" w:hAnsi="Times New Roman"/>
        </w:rPr>
        <w:t>community as a whole</w:t>
      </w:r>
      <w:proofErr w:type="gramEnd"/>
      <w:r w:rsidR="5B7083AD" w:rsidRPr="28DD7066">
        <w:rPr>
          <w:rFonts w:ascii="Times New Roman" w:hAnsi="Times New Roman"/>
        </w:rPr>
        <w:t xml:space="preserve">. </w:t>
      </w:r>
      <w:r w:rsidR="0FB4B8DB" w:rsidRPr="28DD7066">
        <w:rPr>
          <w:rFonts w:ascii="Times New Roman" w:hAnsi="Times New Roman"/>
        </w:rPr>
        <w:t xml:space="preserve">The </w:t>
      </w:r>
      <w:r w:rsidR="0FB4B8DB" w:rsidRPr="28DD7066">
        <w:rPr>
          <w:rFonts w:ascii="Times New Roman" w:hAnsi="Times New Roman"/>
        </w:rPr>
        <w:lastRenderedPageBreak/>
        <w:t xml:space="preserve">Tribe will also prioritize projects that will positively impact </w:t>
      </w:r>
      <w:r w:rsidR="712406CA" w:rsidRPr="28DD7066">
        <w:rPr>
          <w:rFonts w:ascii="Times New Roman" w:hAnsi="Times New Roman"/>
        </w:rPr>
        <w:t>th</w:t>
      </w:r>
      <w:r w:rsidR="4CD90BD8" w:rsidRPr="28DD7066">
        <w:rPr>
          <w:rFonts w:ascii="Times New Roman" w:hAnsi="Times New Roman"/>
        </w:rPr>
        <w:t>e</w:t>
      </w:r>
      <w:r w:rsidR="0FB4B8DB" w:rsidRPr="28DD7066">
        <w:rPr>
          <w:rFonts w:ascii="Times New Roman" w:hAnsi="Times New Roman"/>
        </w:rPr>
        <w:t xml:space="preserve"> largest number of households in the community</w:t>
      </w:r>
      <w:r w:rsidR="6C6A2AB7" w:rsidRPr="28DD7066">
        <w:rPr>
          <w:rFonts w:ascii="Times New Roman" w:hAnsi="Times New Roman"/>
        </w:rPr>
        <w:t>, particularly since many of our community members fall under the definition of vulnerable or disadvantaged.</w:t>
      </w:r>
      <w:r w:rsidR="0FB4B8DB" w:rsidRPr="28DD7066">
        <w:rPr>
          <w:rFonts w:ascii="Times New Roman" w:hAnsi="Times New Roman"/>
        </w:rPr>
        <w:t xml:space="preserve"> </w:t>
      </w:r>
    </w:p>
    <w:p w14:paraId="625F193C" w14:textId="2A715D49" w:rsidR="2B94ED74" w:rsidRDefault="2B94ED74" w:rsidP="2B94ED74">
      <w:pPr>
        <w:jc w:val="both"/>
        <w:rPr>
          <w:rFonts w:ascii="Calibri" w:hAnsi="Calibri"/>
          <w:szCs w:val="24"/>
        </w:rPr>
      </w:pPr>
    </w:p>
    <w:p w14:paraId="393C8956" w14:textId="76660285" w:rsidR="001B7FB1" w:rsidRPr="00A33630" w:rsidRDefault="39A3738A" w:rsidP="001B7FB1">
      <w:pPr>
        <w:jc w:val="both"/>
        <w:rPr>
          <w:rFonts w:ascii="Times New Roman" w:hAnsi="Times New Roman"/>
        </w:rPr>
      </w:pPr>
      <w:r w:rsidRPr="00F221F6">
        <w:rPr>
          <w:rFonts w:ascii="Times New Roman" w:hAnsi="Times New Roman"/>
          <w:u w:val="single"/>
        </w:rPr>
        <w:t>Diversity, Equity, Inclusion and Accessibility</w:t>
      </w:r>
      <w:r w:rsidRPr="6760A097">
        <w:rPr>
          <w:rFonts w:ascii="Times New Roman" w:hAnsi="Times New Roman"/>
        </w:rPr>
        <w:t>:</w:t>
      </w:r>
      <w:r w:rsidR="1E403BBD" w:rsidRPr="6760A097">
        <w:rPr>
          <w:rFonts w:ascii="Times New Roman" w:hAnsi="Times New Roman"/>
        </w:rPr>
        <w:t xml:space="preserve"> The Tribe will share and maximize the project’s benefits across disadvantaged communities, such as racial minorities and women, and will engage community leadership throughout the project’s duration. </w:t>
      </w:r>
      <w:r w:rsidR="7ED3D48B" w:rsidRPr="1E7564F4">
        <w:rPr>
          <w:rFonts w:ascii="Times New Roman" w:hAnsi="Times New Roman"/>
        </w:rPr>
        <w:t xml:space="preserve">Unlike State applicants, Tribal populations are </w:t>
      </w:r>
      <w:r w:rsidR="5DE55075" w:rsidRPr="32EA1018">
        <w:rPr>
          <w:rFonts w:ascii="Times New Roman" w:hAnsi="Times New Roman"/>
        </w:rPr>
        <w:t>understandably</w:t>
      </w:r>
      <w:r w:rsidR="1E238D05" w:rsidRPr="0BE74C05">
        <w:rPr>
          <w:rFonts w:ascii="Times New Roman" w:hAnsi="Times New Roman"/>
        </w:rPr>
        <w:t xml:space="preserve"> </w:t>
      </w:r>
      <w:r w:rsidR="7ED3D48B" w:rsidRPr="1E7564F4">
        <w:rPr>
          <w:rFonts w:ascii="Times New Roman" w:hAnsi="Times New Roman"/>
        </w:rPr>
        <w:t xml:space="preserve">more homogenous. </w:t>
      </w:r>
      <w:r w:rsidR="7ED3D48B" w:rsidRPr="029C5398">
        <w:rPr>
          <w:rFonts w:ascii="Times New Roman" w:hAnsi="Times New Roman"/>
        </w:rPr>
        <w:t xml:space="preserve">The majority of residents on the </w:t>
      </w:r>
      <w:r w:rsidR="00147EE1">
        <w:rPr>
          <w:rFonts w:ascii="Times New Roman" w:hAnsi="Times New Roman"/>
        </w:rPr>
        <w:t>Pawnee Nation</w:t>
      </w:r>
      <w:r w:rsidR="7ED3D48B" w:rsidRPr="029C5398">
        <w:rPr>
          <w:rFonts w:ascii="Times New Roman" w:hAnsi="Times New Roman"/>
        </w:rPr>
        <w:t xml:space="preserve"> are enrolled mem</w:t>
      </w:r>
      <w:r w:rsidR="3A1E50A5" w:rsidRPr="029C5398">
        <w:rPr>
          <w:rFonts w:ascii="Times New Roman" w:hAnsi="Times New Roman"/>
        </w:rPr>
        <w:t xml:space="preserve">bers of </w:t>
      </w:r>
      <w:r w:rsidR="00147EE1">
        <w:rPr>
          <w:rFonts w:ascii="Times New Roman" w:hAnsi="Times New Roman"/>
        </w:rPr>
        <w:t>Pawnee Nation of Oklahoma</w:t>
      </w:r>
      <w:r w:rsidR="3A1E50A5" w:rsidRPr="029C5398">
        <w:rPr>
          <w:rFonts w:ascii="Times New Roman" w:hAnsi="Times New Roman"/>
        </w:rPr>
        <w:t xml:space="preserve"> and, therefore, </w:t>
      </w:r>
      <w:r w:rsidR="3B25675F" w:rsidRPr="38901641">
        <w:rPr>
          <w:rFonts w:ascii="Times New Roman" w:hAnsi="Times New Roman"/>
        </w:rPr>
        <w:t xml:space="preserve">fall under </w:t>
      </w:r>
      <w:r w:rsidR="3B25675F" w:rsidRPr="3AF4BD56">
        <w:rPr>
          <w:rFonts w:ascii="Times New Roman" w:hAnsi="Times New Roman"/>
        </w:rPr>
        <w:t xml:space="preserve">the designation of </w:t>
      </w:r>
      <w:r w:rsidR="3B25675F" w:rsidRPr="454B0318">
        <w:rPr>
          <w:rFonts w:ascii="Times New Roman" w:hAnsi="Times New Roman"/>
        </w:rPr>
        <w:t xml:space="preserve">“racial minority” </w:t>
      </w:r>
      <w:r w:rsidR="49F73835" w:rsidRPr="322236AA">
        <w:rPr>
          <w:rFonts w:ascii="Times New Roman" w:hAnsi="Times New Roman"/>
        </w:rPr>
        <w:t xml:space="preserve">in the United States </w:t>
      </w:r>
      <w:r w:rsidR="49F73835" w:rsidRPr="5F770841">
        <w:rPr>
          <w:rFonts w:ascii="Times New Roman" w:hAnsi="Times New Roman"/>
        </w:rPr>
        <w:t xml:space="preserve">because of their </w:t>
      </w:r>
      <w:r w:rsidR="49F73835" w:rsidRPr="5EA3C3B9">
        <w:rPr>
          <w:rFonts w:ascii="Times New Roman" w:hAnsi="Times New Roman"/>
        </w:rPr>
        <w:t xml:space="preserve">American </w:t>
      </w:r>
      <w:r w:rsidR="49F73835" w:rsidRPr="1AF1AA06">
        <w:rPr>
          <w:rFonts w:ascii="Times New Roman" w:hAnsi="Times New Roman"/>
        </w:rPr>
        <w:t xml:space="preserve">Indian/Alaskan Native </w:t>
      </w:r>
      <w:r w:rsidR="49F73835" w:rsidRPr="40F0DB79">
        <w:rPr>
          <w:rFonts w:ascii="Times New Roman" w:hAnsi="Times New Roman"/>
        </w:rPr>
        <w:t xml:space="preserve">heritage. </w:t>
      </w:r>
      <w:r w:rsidR="67007E75" w:rsidRPr="2D1ABCA6">
        <w:rPr>
          <w:rFonts w:ascii="Times New Roman" w:hAnsi="Times New Roman"/>
        </w:rPr>
        <w:t>Projects</w:t>
      </w:r>
      <w:r w:rsidR="67007E75" w:rsidRPr="1171D0F5">
        <w:rPr>
          <w:rFonts w:ascii="Times New Roman" w:hAnsi="Times New Roman"/>
        </w:rPr>
        <w:t xml:space="preserve"> that </w:t>
      </w:r>
      <w:r w:rsidR="00F221F6" w:rsidRPr="1171D0F5">
        <w:rPr>
          <w:rFonts w:ascii="Times New Roman" w:hAnsi="Times New Roman"/>
        </w:rPr>
        <w:t>benefit</w:t>
      </w:r>
      <w:r w:rsidR="67007E75" w:rsidRPr="1171D0F5">
        <w:rPr>
          <w:rFonts w:ascii="Times New Roman" w:hAnsi="Times New Roman"/>
        </w:rPr>
        <w:t xml:space="preserve"> </w:t>
      </w:r>
      <w:r w:rsidR="67007E75" w:rsidRPr="73BEE8B4">
        <w:rPr>
          <w:rFonts w:ascii="Times New Roman" w:hAnsi="Times New Roman"/>
        </w:rPr>
        <w:t xml:space="preserve">the </w:t>
      </w:r>
      <w:r w:rsidR="67007E75" w:rsidRPr="5FD3F89D">
        <w:rPr>
          <w:rFonts w:ascii="Times New Roman" w:hAnsi="Times New Roman"/>
        </w:rPr>
        <w:t>most</w:t>
      </w:r>
      <w:r w:rsidR="67007E75" w:rsidRPr="73BEE8B4">
        <w:rPr>
          <w:rFonts w:ascii="Times New Roman" w:hAnsi="Times New Roman"/>
        </w:rPr>
        <w:t xml:space="preserve"> </w:t>
      </w:r>
      <w:r w:rsidR="67007E75" w:rsidRPr="50B1C99C">
        <w:rPr>
          <w:rFonts w:ascii="Times New Roman" w:hAnsi="Times New Roman"/>
        </w:rPr>
        <w:t>residents</w:t>
      </w:r>
      <w:r w:rsidR="67007E75" w:rsidRPr="34C3E6FC">
        <w:rPr>
          <w:rFonts w:ascii="Times New Roman" w:hAnsi="Times New Roman"/>
        </w:rPr>
        <w:t xml:space="preserve"> </w:t>
      </w:r>
      <w:r w:rsidR="67007E75" w:rsidRPr="5FD3F89D">
        <w:rPr>
          <w:rFonts w:ascii="Times New Roman" w:hAnsi="Times New Roman"/>
        </w:rPr>
        <w:t xml:space="preserve">and the most vulnerable reservations </w:t>
      </w:r>
      <w:r w:rsidR="67007E75" w:rsidRPr="34C3E6FC">
        <w:rPr>
          <w:rFonts w:ascii="Times New Roman" w:hAnsi="Times New Roman"/>
        </w:rPr>
        <w:t xml:space="preserve">of the </w:t>
      </w:r>
      <w:r w:rsidR="67007E75" w:rsidRPr="43247A90">
        <w:rPr>
          <w:rFonts w:ascii="Times New Roman" w:hAnsi="Times New Roman"/>
        </w:rPr>
        <w:t>Reservation</w:t>
      </w:r>
      <w:r w:rsidR="67007E75" w:rsidRPr="788AD1F3">
        <w:rPr>
          <w:rFonts w:ascii="Times New Roman" w:hAnsi="Times New Roman"/>
        </w:rPr>
        <w:t xml:space="preserve"> will benefit </w:t>
      </w:r>
      <w:r w:rsidR="67007E75" w:rsidRPr="7F309216">
        <w:rPr>
          <w:rFonts w:ascii="Times New Roman" w:hAnsi="Times New Roman"/>
        </w:rPr>
        <w:t xml:space="preserve">disadvantaged communities. </w:t>
      </w:r>
      <w:r w:rsidR="366D9835" w:rsidRPr="7F309216">
        <w:rPr>
          <w:rFonts w:ascii="Times New Roman" w:hAnsi="Times New Roman"/>
        </w:rPr>
        <w:t xml:space="preserve">The </w:t>
      </w:r>
      <w:r w:rsidR="009A5D56">
        <w:rPr>
          <w:rFonts w:ascii="Times New Roman" w:hAnsi="Times New Roman"/>
        </w:rPr>
        <w:t>Business Council</w:t>
      </w:r>
      <w:r w:rsidR="366D9835" w:rsidRPr="7F309216">
        <w:rPr>
          <w:rFonts w:ascii="Times New Roman" w:hAnsi="Times New Roman"/>
        </w:rPr>
        <w:t xml:space="preserve"> </w:t>
      </w:r>
      <w:r w:rsidR="4D92B9BF" w:rsidRPr="54BE4F8B">
        <w:rPr>
          <w:rFonts w:ascii="Times New Roman" w:hAnsi="Times New Roman"/>
        </w:rPr>
        <w:t>represents</w:t>
      </w:r>
      <w:r w:rsidR="366D9835" w:rsidRPr="7F309216">
        <w:rPr>
          <w:rFonts w:ascii="Times New Roman" w:hAnsi="Times New Roman"/>
        </w:rPr>
        <w:t xml:space="preserve"> community leadership and will engage other community leadership </w:t>
      </w:r>
      <w:r w:rsidR="366D9835" w:rsidRPr="3B7E7863">
        <w:rPr>
          <w:rFonts w:ascii="Times New Roman" w:hAnsi="Times New Roman"/>
        </w:rPr>
        <w:t xml:space="preserve">by consulting with </w:t>
      </w:r>
      <w:r w:rsidR="366D9835" w:rsidRPr="125D0EEA">
        <w:rPr>
          <w:rFonts w:ascii="Times New Roman" w:hAnsi="Times New Roman"/>
        </w:rPr>
        <w:t xml:space="preserve">relevant Tribal departments about the project during the duration of the project. As needed, the </w:t>
      </w:r>
      <w:r w:rsidR="009A5D56">
        <w:rPr>
          <w:rFonts w:ascii="Times New Roman" w:hAnsi="Times New Roman"/>
        </w:rPr>
        <w:t>Business Council</w:t>
      </w:r>
      <w:r w:rsidR="366D9835" w:rsidRPr="125D0EEA">
        <w:rPr>
          <w:rFonts w:ascii="Times New Roman" w:hAnsi="Times New Roman"/>
        </w:rPr>
        <w:t xml:space="preserve"> will discuss the project during </w:t>
      </w:r>
      <w:r w:rsidR="009A5D56">
        <w:rPr>
          <w:rFonts w:ascii="Times New Roman" w:hAnsi="Times New Roman"/>
        </w:rPr>
        <w:t>Business Council</w:t>
      </w:r>
      <w:r w:rsidR="366D9835" w:rsidRPr="125D0EEA">
        <w:rPr>
          <w:rFonts w:ascii="Times New Roman" w:hAnsi="Times New Roman"/>
        </w:rPr>
        <w:t xml:space="preserve"> Meetings to solicit community feedback, </w:t>
      </w:r>
      <w:r w:rsidR="366D9835" w:rsidRPr="7AACC90E">
        <w:rPr>
          <w:rFonts w:ascii="Times New Roman" w:hAnsi="Times New Roman"/>
        </w:rPr>
        <w:t xml:space="preserve">particularly from </w:t>
      </w:r>
      <w:r w:rsidR="366D9835" w:rsidRPr="7B7C5CE5">
        <w:rPr>
          <w:rFonts w:ascii="Times New Roman" w:hAnsi="Times New Roman"/>
        </w:rPr>
        <w:t>commu</w:t>
      </w:r>
      <w:r w:rsidR="04114C9A" w:rsidRPr="7B7C5CE5">
        <w:rPr>
          <w:rFonts w:ascii="Times New Roman" w:hAnsi="Times New Roman"/>
        </w:rPr>
        <w:t>n</w:t>
      </w:r>
      <w:r w:rsidR="366D9835" w:rsidRPr="7B7C5CE5">
        <w:rPr>
          <w:rFonts w:ascii="Times New Roman" w:hAnsi="Times New Roman"/>
        </w:rPr>
        <w:t>ity</w:t>
      </w:r>
      <w:r w:rsidR="366D9835" w:rsidRPr="7AACC90E">
        <w:rPr>
          <w:rFonts w:ascii="Times New Roman" w:hAnsi="Times New Roman"/>
        </w:rPr>
        <w:t xml:space="preserve"> leaders.</w:t>
      </w:r>
    </w:p>
    <w:p w14:paraId="2041D013" w14:textId="77777777" w:rsidR="001B7FB1" w:rsidRPr="00A33630" w:rsidRDefault="001B7FB1" w:rsidP="001B7FB1">
      <w:pPr>
        <w:jc w:val="both"/>
        <w:rPr>
          <w:rFonts w:ascii="Times New Roman" w:hAnsi="Times New Roman"/>
          <w:szCs w:val="24"/>
        </w:rPr>
      </w:pPr>
    </w:p>
    <w:p w14:paraId="7C9FD7E9" w14:textId="7DD02D31" w:rsidR="001B7FB1" w:rsidRDefault="1AF45223" w:rsidP="001B7FB1">
      <w:pPr>
        <w:jc w:val="both"/>
        <w:rPr>
          <w:rFonts w:ascii="Times New Roman" w:hAnsi="Times New Roman"/>
        </w:rPr>
      </w:pPr>
      <w:r w:rsidRPr="28DD7066">
        <w:rPr>
          <w:rFonts w:ascii="Times New Roman" w:hAnsi="Times New Roman"/>
          <w:u w:val="single"/>
        </w:rPr>
        <w:t>Current Resilienc</w:t>
      </w:r>
      <w:r w:rsidR="000018E9">
        <w:rPr>
          <w:rFonts w:ascii="Times New Roman" w:hAnsi="Times New Roman"/>
          <w:u w:val="single"/>
        </w:rPr>
        <w:t>e</w:t>
      </w:r>
      <w:r w:rsidRPr="28DD7066">
        <w:rPr>
          <w:rFonts w:ascii="Times New Roman" w:hAnsi="Times New Roman"/>
          <w:u w:val="single"/>
        </w:rPr>
        <w:t xml:space="preserve"> Planning</w:t>
      </w:r>
      <w:r w:rsidRPr="28DD7066">
        <w:rPr>
          <w:rFonts w:ascii="Times New Roman" w:hAnsi="Times New Roman"/>
        </w:rPr>
        <w:t xml:space="preserve">: </w:t>
      </w:r>
      <w:r w:rsidR="16D61311" w:rsidRPr="28DD7066">
        <w:rPr>
          <w:rFonts w:ascii="Times New Roman" w:hAnsi="Times New Roman"/>
        </w:rPr>
        <w:t xml:space="preserve">The 40101(d)(5) funding will enable the Tribe to go beyond measures that are already being undertaken through current Tribal resilience planning. Given the </w:t>
      </w:r>
      <w:r w:rsidR="00A0651B">
        <w:rPr>
          <w:rFonts w:ascii="Times New Roman" w:hAnsi="Times New Roman"/>
        </w:rPr>
        <w:t xml:space="preserve">limited </w:t>
      </w:r>
      <w:r w:rsidR="16D61311" w:rsidRPr="28DD7066">
        <w:rPr>
          <w:rFonts w:ascii="Times New Roman" w:hAnsi="Times New Roman"/>
        </w:rPr>
        <w:t xml:space="preserve">allocation </w:t>
      </w:r>
      <w:r w:rsidR="00A0651B">
        <w:rPr>
          <w:rFonts w:ascii="Times New Roman" w:hAnsi="Times New Roman"/>
        </w:rPr>
        <w:t>amounts</w:t>
      </w:r>
      <w:r w:rsidR="16D61311" w:rsidRPr="28DD7066">
        <w:rPr>
          <w:rFonts w:ascii="Times New Roman" w:hAnsi="Times New Roman"/>
        </w:rPr>
        <w:t xml:space="preserve">, the Tribe will be able to build upon current resilience efforts, ensuring that projects are completed in a timelier manner than originally forecasted. </w:t>
      </w:r>
    </w:p>
    <w:p w14:paraId="089F79AE" w14:textId="77777777" w:rsidR="00432FBB" w:rsidRDefault="00432FBB" w:rsidP="441FFB46">
      <w:pPr>
        <w:jc w:val="both"/>
        <w:rPr>
          <w:rFonts w:ascii="Times New Roman" w:hAnsi="Times New Roman"/>
        </w:rPr>
      </w:pPr>
    </w:p>
    <w:p w14:paraId="1EBD7676" w14:textId="511AB506" w:rsidR="6CDC1CB6" w:rsidRDefault="39751850" w:rsidP="441FFB46">
      <w:pPr>
        <w:jc w:val="both"/>
        <w:rPr>
          <w:rFonts w:ascii="Times New Roman" w:hAnsi="Times New Roman"/>
        </w:rPr>
      </w:pPr>
      <w:r w:rsidRPr="441FFB46">
        <w:rPr>
          <w:rFonts w:ascii="Times New Roman" w:hAnsi="Times New Roman"/>
        </w:rPr>
        <w:t xml:space="preserve">Through its existing Tribal Utility Authority, the Tribe is </w:t>
      </w:r>
      <w:r w:rsidR="165754DE" w:rsidRPr="441FFB46">
        <w:rPr>
          <w:rFonts w:ascii="Times New Roman" w:hAnsi="Times New Roman"/>
        </w:rPr>
        <w:t>currently pursuing several energy activities.</w:t>
      </w:r>
      <w:r w:rsidR="6015FE3D" w:rsidRPr="441FFB46">
        <w:rPr>
          <w:rFonts w:ascii="Times New Roman" w:hAnsi="Times New Roman"/>
        </w:rPr>
        <w:t xml:space="preserve"> Pawnee Nation was awarded an Ener</w:t>
      </w:r>
      <w:r w:rsidR="7AAD9EE3" w:rsidRPr="441FFB46">
        <w:rPr>
          <w:rFonts w:ascii="Times New Roman" w:hAnsi="Times New Roman"/>
        </w:rPr>
        <w:t xml:space="preserve">gy and Minerals Development Program (EMDP) grant to </w:t>
      </w:r>
      <w:r w:rsidR="3C24C372" w:rsidRPr="441FFB46">
        <w:rPr>
          <w:rFonts w:ascii="Times New Roman" w:hAnsi="Times New Roman"/>
        </w:rPr>
        <w:t>investigate the feasibility</w:t>
      </w:r>
      <w:r w:rsidR="7AAD9EE3" w:rsidRPr="441FFB46">
        <w:rPr>
          <w:rFonts w:ascii="Times New Roman" w:hAnsi="Times New Roman"/>
        </w:rPr>
        <w:t xml:space="preserve"> </w:t>
      </w:r>
      <w:r w:rsidR="1D31FF0E" w:rsidRPr="441FFB46">
        <w:rPr>
          <w:rFonts w:ascii="Times New Roman" w:hAnsi="Times New Roman"/>
        </w:rPr>
        <w:t xml:space="preserve">for a PV solar installation to offset the </w:t>
      </w:r>
      <w:r w:rsidR="436D88E5" w:rsidRPr="441FFB46">
        <w:rPr>
          <w:rFonts w:ascii="Times New Roman" w:hAnsi="Times New Roman"/>
        </w:rPr>
        <w:t xml:space="preserve">electricity </w:t>
      </w:r>
      <w:r w:rsidR="1D31FF0E" w:rsidRPr="441FFB46">
        <w:rPr>
          <w:rFonts w:ascii="Times New Roman" w:hAnsi="Times New Roman"/>
        </w:rPr>
        <w:t>usage of its bu</w:t>
      </w:r>
      <w:r w:rsidR="65DEC5EA" w:rsidRPr="441FFB46">
        <w:rPr>
          <w:rFonts w:ascii="Times New Roman" w:hAnsi="Times New Roman"/>
        </w:rPr>
        <w:t xml:space="preserve">sinesses and residences. </w:t>
      </w:r>
      <w:r w:rsidR="2B4ACF8F" w:rsidRPr="441FFB46">
        <w:rPr>
          <w:rFonts w:ascii="Times New Roman" w:hAnsi="Times New Roman"/>
        </w:rPr>
        <w:t xml:space="preserve">The Tribe has also applied to the Rural Energy Pilot Program (REPP) to fund a separate PV solar installation combined with a geothermal system and </w:t>
      </w:r>
      <w:r w:rsidR="00432FBB" w:rsidRPr="441FFB46">
        <w:rPr>
          <w:rFonts w:ascii="Times New Roman" w:hAnsi="Times New Roman"/>
        </w:rPr>
        <w:t>an energy</w:t>
      </w:r>
      <w:r w:rsidR="2B4ACF8F" w:rsidRPr="441FFB46">
        <w:rPr>
          <w:rFonts w:ascii="Times New Roman" w:hAnsi="Times New Roman"/>
        </w:rPr>
        <w:t xml:space="preserve"> storage system. </w:t>
      </w:r>
    </w:p>
    <w:p w14:paraId="5BC2F0A1" w14:textId="77777777" w:rsidR="001B7FB1" w:rsidRDefault="001B7FB1" w:rsidP="0058714A">
      <w:pPr>
        <w:ind w:left="360"/>
        <w:jc w:val="both"/>
        <w:rPr>
          <w:rFonts w:ascii="Times New Roman" w:hAnsi="Times New Roman"/>
          <w:szCs w:val="24"/>
        </w:rPr>
      </w:pPr>
    </w:p>
    <w:p w14:paraId="52053DF3" w14:textId="77777777" w:rsidR="00D7045D" w:rsidRDefault="00D7045D" w:rsidP="0058714A">
      <w:pPr>
        <w:ind w:left="360"/>
        <w:jc w:val="both"/>
        <w:rPr>
          <w:rFonts w:ascii="Times New Roman" w:hAnsi="Times New Roman"/>
          <w:szCs w:val="24"/>
        </w:rPr>
      </w:pPr>
    </w:p>
    <w:p w14:paraId="14545CA4" w14:textId="77777777" w:rsidR="00D7045D" w:rsidRPr="00A33630" w:rsidRDefault="00D7045D" w:rsidP="0058714A">
      <w:pPr>
        <w:ind w:left="360"/>
        <w:jc w:val="both"/>
        <w:rPr>
          <w:rFonts w:ascii="Times New Roman" w:hAnsi="Times New Roman"/>
          <w:szCs w:val="24"/>
        </w:rPr>
      </w:pPr>
    </w:p>
    <w:p w14:paraId="2F62B6F1" w14:textId="77777777" w:rsidR="00723A7E" w:rsidRDefault="00723A7E">
      <w:pPr>
        <w:spacing w:after="160" w:line="259" w:lineRule="auto"/>
        <w:rPr>
          <w:rFonts w:ascii="Times New Roman" w:eastAsiaTheme="minorHAnsi" w:hAnsi="Times New Roman"/>
          <w:b/>
          <w:szCs w:val="24"/>
          <w:highlight w:val="lightGray"/>
        </w:rPr>
      </w:pPr>
      <w:r>
        <w:rPr>
          <w:rFonts w:ascii="Times New Roman" w:eastAsiaTheme="minorHAnsi" w:hAnsi="Times New Roman"/>
          <w:b/>
          <w:szCs w:val="24"/>
          <w:highlight w:val="lightGray"/>
        </w:rPr>
        <w:br w:type="page"/>
      </w:r>
    </w:p>
    <w:p w14:paraId="02AE696B" w14:textId="5756966B" w:rsidR="00CA7A3F" w:rsidRPr="00462242" w:rsidRDefault="0088694C" w:rsidP="00462242">
      <w:pPr>
        <w:pStyle w:val="ListParagraph"/>
        <w:numPr>
          <w:ilvl w:val="0"/>
          <w:numId w:val="1"/>
        </w:numPr>
        <w:jc w:val="both"/>
        <w:rPr>
          <w:rFonts w:ascii="Times New Roman" w:eastAsiaTheme="minorHAnsi" w:hAnsi="Times New Roman"/>
          <w:b/>
          <w:bCs/>
          <w:szCs w:val="24"/>
        </w:rPr>
      </w:pPr>
      <w:r w:rsidRPr="00462242">
        <w:rPr>
          <w:rFonts w:ascii="Times New Roman" w:hAnsi="Times New Roman"/>
          <w:b/>
          <w:bCs/>
          <w:szCs w:val="24"/>
        </w:rPr>
        <w:lastRenderedPageBreak/>
        <w:t xml:space="preserve">Technical Assistance and Administration:  </w:t>
      </w:r>
    </w:p>
    <w:p w14:paraId="6CDF70E7" w14:textId="77777777" w:rsidR="00CA7A3F" w:rsidRPr="00A33630" w:rsidRDefault="00CA7A3F" w:rsidP="0058714A">
      <w:pPr>
        <w:pStyle w:val="ListParagraph"/>
        <w:ind w:left="360"/>
        <w:jc w:val="both"/>
        <w:rPr>
          <w:rFonts w:ascii="Times New Roman" w:eastAsiaTheme="minorHAnsi" w:hAnsi="Times New Roman"/>
          <w:szCs w:val="24"/>
        </w:rPr>
      </w:pPr>
    </w:p>
    <w:p w14:paraId="4A216D6D" w14:textId="6903349E" w:rsidR="005B6010" w:rsidRDefault="00731B77" w:rsidP="00595115">
      <w:pPr>
        <w:jc w:val="both"/>
        <w:rPr>
          <w:rFonts w:ascii="Times New Roman" w:hAnsi="Times New Roman"/>
        </w:rPr>
      </w:pPr>
      <w:r w:rsidRPr="6B0DC19F">
        <w:rPr>
          <w:rFonts w:ascii="Times New Roman" w:hAnsi="Times New Roman"/>
        </w:rPr>
        <w:t xml:space="preserve">The Tribe intends to </w:t>
      </w:r>
      <w:r w:rsidR="00432FBB">
        <w:rPr>
          <w:rFonts w:ascii="Times New Roman" w:hAnsi="Times New Roman"/>
        </w:rPr>
        <w:t>use</w:t>
      </w:r>
      <w:r w:rsidRPr="6B0DC19F">
        <w:rPr>
          <w:rFonts w:ascii="Times New Roman" w:hAnsi="Times New Roman"/>
        </w:rPr>
        <w:t xml:space="preserve"> </w:t>
      </w:r>
      <w:r w:rsidR="005A2E73">
        <w:rPr>
          <w:rFonts w:ascii="Times New Roman" w:hAnsi="Times New Roman"/>
        </w:rPr>
        <w:t>up to</w:t>
      </w:r>
      <w:r w:rsidR="00FB4256">
        <w:rPr>
          <w:rFonts w:ascii="Times New Roman" w:hAnsi="Times New Roman"/>
        </w:rPr>
        <w:t xml:space="preserve"> </w:t>
      </w:r>
      <w:r w:rsidRPr="6B0DC19F">
        <w:rPr>
          <w:rFonts w:ascii="Times New Roman" w:hAnsi="Times New Roman"/>
        </w:rPr>
        <w:t>5</w:t>
      </w:r>
      <w:r w:rsidR="00FB4256">
        <w:rPr>
          <w:rFonts w:ascii="Times New Roman" w:hAnsi="Times New Roman"/>
        </w:rPr>
        <w:t xml:space="preserve"> percent</w:t>
      </w:r>
      <w:r w:rsidRPr="6B0DC19F">
        <w:rPr>
          <w:rFonts w:ascii="Times New Roman" w:hAnsi="Times New Roman"/>
        </w:rPr>
        <w:t xml:space="preserve"> of Federal grant funds </w:t>
      </w:r>
      <w:r w:rsidR="00F0781C" w:rsidRPr="6B0DC19F">
        <w:rPr>
          <w:rFonts w:ascii="Times New Roman" w:hAnsi="Times New Roman"/>
        </w:rPr>
        <w:t xml:space="preserve">for project administration and technical assistance costs. Project </w:t>
      </w:r>
      <w:r w:rsidR="007C329B" w:rsidRPr="6B0DC19F">
        <w:rPr>
          <w:rFonts w:ascii="Times New Roman" w:hAnsi="Times New Roman"/>
        </w:rPr>
        <w:t xml:space="preserve">administration and technical assistance costs may include the following activities: reporting, compliance, </w:t>
      </w:r>
      <w:r w:rsidR="00E0305A" w:rsidRPr="6B0DC19F">
        <w:rPr>
          <w:rFonts w:ascii="Times New Roman" w:hAnsi="Times New Roman"/>
        </w:rPr>
        <w:t xml:space="preserve">grant administration, and </w:t>
      </w:r>
      <w:r w:rsidR="00A51FBA" w:rsidRPr="6B0DC19F">
        <w:rPr>
          <w:rFonts w:ascii="Times New Roman" w:hAnsi="Times New Roman"/>
        </w:rPr>
        <w:t>project-specific administratio</w:t>
      </w:r>
      <w:r w:rsidR="00A51FBA" w:rsidRPr="008254B6">
        <w:rPr>
          <w:rFonts w:ascii="Times New Roman" w:hAnsi="Times New Roman"/>
        </w:rPr>
        <w:t>n.</w:t>
      </w:r>
      <w:r w:rsidR="00F0781C" w:rsidRPr="008254B6">
        <w:rPr>
          <w:rFonts w:ascii="Times New Roman" w:hAnsi="Times New Roman"/>
        </w:rPr>
        <w:t xml:space="preserve"> </w:t>
      </w:r>
      <w:r w:rsidR="003A58F1">
        <w:rPr>
          <w:rFonts w:ascii="Times New Roman" w:hAnsi="Times New Roman"/>
        </w:rPr>
        <w:t>Brian Kirk</w:t>
      </w:r>
      <w:r w:rsidR="008254B6" w:rsidRPr="008254B6">
        <w:rPr>
          <w:rFonts w:ascii="Times New Roman" w:hAnsi="Times New Roman"/>
        </w:rPr>
        <w:t xml:space="preserve">, </w:t>
      </w:r>
      <w:r w:rsidR="00BC4150" w:rsidRPr="00BC4150">
        <w:rPr>
          <w:rFonts w:ascii="Times New Roman" w:hAnsi="Times New Roman"/>
        </w:rPr>
        <w:t>Executive Affairs Director</w:t>
      </w:r>
      <w:r w:rsidR="003A58F1" w:rsidRPr="003A58F1">
        <w:rPr>
          <w:rFonts w:ascii="Times New Roman" w:hAnsi="Times New Roman"/>
        </w:rPr>
        <w:t xml:space="preserve"> for Pawnee Nation of Oklahoma</w:t>
      </w:r>
      <w:r w:rsidR="003A58F1">
        <w:rPr>
          <w:rFonts w:ascii="Times New Roman" w:hAnsi="Times New Roman"/>
        </w:rPr>
        <w:t>,</w:t>
      </w:r>
      <w:r w:rsidR="004A4008" w:rsidRPr="6B0DC19F">
        <w:rPr>
          <w:rFonts w:ascii="Times New Roman" w:hAnsi="Times New Roman"/>
        </w:rPr>
        <w:t xml:space="preserve"> will be responsible for ongoing grant management, including preparing, </w:t>
      </w:r>
      <w:r w:rsidR="00126CAA" w:rsidRPr="6B0DC19F">
        <w:rPr>
          <w:rFonts w:ascii="Times New Roman" w:hAnsi="Times New Roman"/>
        </w:rPr>
        <w:t>reviewing,</w:t>
      </w:r>
      <w:r w:rsidR="004A4008" w:rsidRPr="6B0DC19F">
        <w:rPr>
          <w:rFonts w:ascii="Times New Roman" w:hAnsi="Times New Roman"/>
        </w:rPr>
        <w:t xml:space="preserve"> and submitting the Project Management Plan, Program Narrative, Resilience Project Package, and Quarterly Progress Repo</w:t>
      </w:r>
      <w:r w:rsidR="004A4008" w:rsidRPr="003A58F1">
        <w:rPr>
          <w:rFonts w:ascii="Times New Roman" w:hAnsi="Times New Roman"/>
        </w:rPr>
        <w:t xml:space="preserve">rts. </w:t>
      </w:r>
      <w:r w:rsidR="00D87C3D" w:rsidRPr="003A58F1">
        <w:rPr>
          <w:rFonts w:ascii="Times New Roman" w:hAnsi="Times New Roman"/>
        </w:rPr>
        <w:t>Brian Kirk serves as the Planning and Division Director for Pawnee Nation of Oklahoma, and he will serve as the Tribal Project Manager for this project. Brian has experience in managing projects efficiently and cost-effectively.</w:t>
      </w:r>
    </w:p>
    <w:p w14:paraId="226D889E" w14:textId="77777777" w:rsidR="00D87C3D" w:rsidRDefault="00D87C3D" w:rsidP="00595115">
      <w:pPr>
        <w:jc w:val="both"/>
        <w:rPr>
          <w:rFonts w:ascii="Times New Roman" w:hAnsi="Times New Roman"/>
          <w:szCs w:val="24"/>
        </w:rPr>
      </w:pPr>
    </w:p>
    <w:p w14:paraId="09599F97" w14:textId="6F8E5F28" w:rsidR="0088694C" w:rsidRPr="00A33630" w:rsidRDefault="00595115" w:rsidP="00595115">
      <w:pPr>
        <w:jc w:val="both"/>
        <w:rPr>
          <w:rFonts w:ascii="Times New Roman" w:hAnsi="Times New Roman"/>
        </w:rPr>
      </w:pPr>
      <w:r w:rsidRPr="066D56A7">
        <w:rPr>
          <w:rFonts w:ascii="Times New Roman" w:hAnsi="Times New Roman"/>
        </w:rPr>
        <w:t>The Tribe is currently contemplating, subject to receipt of grant funding, contracting with Baker Tilly (Austin, TX) to perform necessary technical assistance and administration work under its direction. Ultimate selection of a contractor will be subject to the Tribe’s competitive bid rules, where applicable.</w:t>
      </w:r>
    </w:p>
    <w:p w14:paraId="4FB046FA" w14:textId="77777777" w:rsidR="00735EF1" w:rsidRPr="00A33630" w:rsidRDefault="00735EF1" w:rsidP="00595115">
      <w:pPr>
        <w:jc w:val="both"/>
        <w:rPr>
          <w:rFonts w:ascii="Times New Roman" w:hAnsi="Times New Roman"/>
          <w:szCs w:val="24"/>
        </w:rPr>
      </w:pPr>
    </w:p>
    <w:p w14:paraId="7A074C42" w14:textId="0F83DFEA" w:rsidR="00735EF1" w:rsidRPr="00A33630" w:rsidRDefault="00735EF1" w:rsidP="00735EF1">
      <w:pPr>
        <w:jc w:val="both"/>
        <w:rPr>
          <w:rFonts w:ascii="Times New Roman" w:hAnsi="Times New Roman"/>
        </w:rPr>
      </w:pPr>
      <w:r w:rsidRPr="29357ED0">
        <w:rPr>
          <w:rFonts w:ascii="Times New Roman" w:hAnsi="Times New Roman"/>
        </w:rPr>
        <w:t xml:space="preserve">Baker Tilly is a 90-year-old professional services firm </w:t>
      </w:r>
      <w:r w:rsidR="35EAF393" w:rsidRPr="7A74E78F">
        <w:rPr>
          <w:rFonts w:ascii="Times New Roman" w:hAnsi="Times New Roman"/>
        </w:rPr>
        <w:t>that</w:t>
      </w:r>
      <w:r w:rsidRPr="29357ED0">
        <w:rPr>
          <w:rFonts w:ascii="Times New Roman" w:hAnsi="Times New Roman"/>
        </w:rPr>
        <w:t xml:space="preserve"> offers experienced renewable energy professionals who deliver innovative project finance and development support. They combine over 50 years of energy and utilities industry experience with a proven ability to help clients navigate energy projects from feasibility to ultimate completion. Specifically, Baker Tilly has excellent credentials and qualifications as it pertains to:</w:t>
      </w:r>
    </w:p>
    <w:p w14:paraId="050566A2" w14:textId="3072F18A" w:rsidR="00735EF1" w:rsidRPr="00A33630" w:rsidRDefault="00735EF1" w:rsidP="00735EF1">
      <w:pPr>
        <w:pStyle w:val="ListParagraph"/>
        <w:numPr>
          <w:ilvl w:val="0"/>
          <w:numId w:val="7"/>
        </w:numPr>
        <w:jc w:val="both"/>
        <w:rPr>
          <w:rFonts w:ascii="Times New Roman" w:hAnsi="Times New Roman"/>
          <w:szCs w:val="24"/>
        </w:rPr>
      </w:pPr>
      <w:r w:rsidRPr="00A33630">
        <w:rPr>
          <w:rFonts w:ascii="Times New Roman" w:hAnsi="Times New Roman"/>
          <w:szCs w:val="24"/>
        </w:rPr>
        <w:t>An understanding of the intricacies of renewable energy projects on Tribal lands,</w:t>
      </w:r>
    </w:p>
    <w:p w14:paraId="3B3F02A2" w14:textId="220FCEBD" w:rsidR="00735EF1" w:rsidRPr="00A33630" w:rsidRDefault="00735EF1" w:rsidP="00735EF1">
      <w:pPr>
        <w:pStyle w:val="ListParagraph"/>
        <w:numPr>
          <w:ilvl w:val="0"/>
          <w:numId w:val="7"/>
        </w:numPr>
        <w:jc w:val="both"/>
        <w:rPr>
          <w:rFonts w:ascii="Times New Roman" w:hAnsi="Times New Roman"/>
          <w:szCs w:val="24"/>
        </w:rPr>
      </w:pPr>
      <w:r w:rsidRPr="00A33630">
        <w:rPr>
          <w:rFonts w:ascii="Times New Roman" w:hAnsi="Times New Roman"/>
          <w:szCs w:val="24"/>
        </w:rPr>
        <w:t>Knowledge of renewable energy projects gained through involvement in many projects across the country,</w:t>
      </w:r>
    </w:p>
    <w:p w14:paraId="7B54DA03" w14:textId="2F7DCCCC" w:rsidR="00735EF1" w:rsidRPr="00A33630" w:rsidRDefault="00735EF1" w:rsidP="00735EF1">
      <w:pPr>
        <w:pStyle w:val="ListParagraph"/>
        <w:numPr>
          <w:ilvl w:val="0"/>
          <w:numId w:val="7"/>
        </w:numPr>
        <w:jc w:val="both"/>
        <w:rPr>
          <w:rFonts w:ascii="Times New Roman" w:hAnsi="Times New Roman"/>
          <w:szCs w:val="24"/>
        </w:rPr>
      </w:pPr>
      <w:r w:rsidRPr="00A33630">
        <w:rPr>
          <w:rFonts w:ascii="Times New Roman" w:hAnsi="Times New Roman"/>
          <w:szCs w:val="24"/>
        </w:rPr>
        <w:t>An in-depth understanding of the industry, the many participants, and what it takes to get renewable energy projects done, and</w:t>
      </w:r>
    </w:p>
    <w:p w14:paraId="013CAB24" w14:textId="461B2AE7" w:rsidR="00735EF1" w:rsidRPr="00A33630" w:rsidRDefault="00735EF1" w:rsidP="00735EF1">
      <w:pPr>
        <w:pStyle w:val="ListParagraph"/>
        <w:numPr>
          <w:ilvl w:val="0"/>
          <w:numId w:val="7"/>
        </w:numPr>
        <w:jc w:val="both"/>
        <w:rPr>
          <w:rFonts w:ascii="Times New Roman" w:hAnsi="Times New Roman"/>
          <w:szCs w:val="24"/>
        </w:rPr>
      </w:pPr>
      <w:r w:rsidRPr="00A33630">
        <w:rPr>
          <w:rFonts w:ascii="Times New Roman" w:hAnsi="Times New Roman"/>
          <w:szCs w:val="24"/>
        </w:rPr>
        <w:t>A dedicated energy and utilities team of more than 30 individuals.</w:t>
      </w:r>
    </w:p>
    <w:p w14:paraId="378B1E18" w14:textId="77777777" w:rsidR="00362BCB" w:rsidRPr="00A33630" w:rsidRDefault="00362BCB" w:rsidP="00735EF1">
      <w:pPr>
        <w:jc w:val="both"/>
        <w:rPr>
          <w:rFonts w:ascii="Times New Roman" w:hAnsi="Times New Roman"/>
          <w:szCs w:val="24"/>
        </w:rPr>
      </w:pPr>
    </w:p>
    <w:p w14:paraId="63C6DD8B" w14:textId="25D25E73" w:rsidR="00735EF1" w:rsidRDefault="00735EF1" w:rsidP="00735EF1">
      <w:pPr>
        <w:jc w:val="both"/>
        <w:rPr>
          <w:rFonts w:ascii="Times New Roman" w:hAnsi="Times New Roman"/>
        </w:rPr>
      </w:pPr>
      <w:r w:rsidRPr="47DC8EAA">
        <w:rPr>
          <w:rFonts w:ascii="Times New Roman" w:hAnsi="Times New Roman"/>
        </w:rPr>
        <w:t xml:space="preserve">Since 2008, Baker Tilly </w:t>
      </w:r>
      <w:r w:rsidR="00926025" w:rsidRPr="6856D435">
        <w:rPr>
          <w:rFonts w:ascii="Times New Roman" w:hAnsi="Times New Roman"/>
        </w:rPr>
        <w:t>has been involved with dozens of tribes throughout the contiguous United States and Alaska to improve energy and other infrastructure</w:t>
      </w:r>
      <w:r w:rsidRPr="47DC8EAA">
        <w:rPr>
          <w:rFonts w:ascii="Times New Roman" w:hAnsi="Times New Roman"/>
        </w:rPr>
        <w:t xml:space="preserve">. Baker Tilly has extensive experience working with government clients, including many state and local clients, as well as numerous Tribal clients, particularly </w:t>
      </w:r>
      <w:r w:rsidR="007803D3" w:rsidRPr="47DC8EAA">
        <w:rPr>
          <w:rFonts w:ascii="Times New Roman" w:hAnsi="Times New Roman"/>
        </w:rPr>
        <w:t>around</w:t>
      </w:r>
      <w:r w:rsidRPr="47DC8EAA">
        <w:rPr>
          <w:rFonts w:ascii="Times New Roman" w:hAnsi="Times New Roman"/>
        </w:rPr>
        <w:t xml:space="preserve"> energy consulting.</w:t>
      </w:r>
    </w:p>
    <w:p w14:paraId="78F9A242" w14:textId="77777777" w:rsidR="008D5148" w:rsidRDefault="008D5148" w:rsidP="00735EF1">
      <w:pPr>
        <w:jc w:val="both"/>
        <w:rPr>
          <w:rFonts w:ascii="Times New Roman" w:hAnsi="Times New Roman"/>
        </w:rPr>
      </w:pPr>
    </w:p>
    <w:p w14:paraId="7C6138B4" w14:textId="5F1ED323" w:rsidR="00D87C3D" w:rsidRDefault="00D87C3D">
      <w:pPr>
        <w:spacing w:after="160" w:line="259" w:lineRule="auto"/>
        <w:rPr>
          <w:rFonts w:ascii="Times New Roman" w:hAnsi="Times New Roman"/>
        </w:rPr>
      </w:pPr>
      <w:r>
        <w:rPr>
          <w:rFonts w:ascii="Times New Roman" w:hAnsi="Times New Roman"/>
        </w:rPr>
        <w:br w:type="page"/>
      </w:r>
    </w:p>
    <w:p w14:paraId="3F079F97" w14:textId="77777777" w:rsidR="008D5148" w:rsidRDefault="008D5148" w:rsidP="00735EF1">
      <w:pPr>
        <w:jc w:val="both"/>
        <w:rPr>
          <w:rFonts w:ascii="Times New Roman" w:hAnsi="Times New Roman"/>
        </w:rPr>
      </w:pPr>
    </w:p>
    <w:p w14:paraId="1B200B6F" w14:textId="44323431" w:rsidR="008D5148" w:rsidRPr="008D5148" w:rsidRDefault="008D5148" w:rsidP="008D5148">
      <w:pPr>
        <w:pStyle w:val="ListParagraph"/>
        <w:numPr>
          <w:ilvl w:val="0"/>
          <w:numId w:val="1"/>
        </w:numPr>
        <w:jc w:val="both"/>
        <w:rPr>
          <w:rFonts w:ascii="Times New Roman" w:hAnsi="Times New Roman"/>
          <w:b/>
          <w:bCs/>
        </w:rPr>
      </w:pPr>
      <w:r w:rsidRPr="008D5148">
        <w:rPr>
          <w:rFonts w:ascii="Times New Roman" w:hAnsi="Times New Roman"/>
          <w:b/>
          <w:bCs/>
        </w:rPr>
        <w:t>Public Meeting</w:t>
      </w:r>
    </w:p>
    <w:p w14:paraId="57FA8CF9" w14:textId="77777777" w:rsidR="008D5148" w:rsidRPr="008D5148" w:rsidRDefault="008D5148" w:rsidP="008D5148">
      <w:pPr>
        <w:pStyle w:val="ListParagraph"/>
        <w:ind w:left="360"/>
        <w:jc w:val="both"/>
        <w:rPr>
          <w:rFonts w:ascii="Times New Roman" w:hAnsi="Times New Roman"/>
        </w:rPr>
      </w:pPr>
    </w:p>
    <w:p w14:paraId="6AF97088" w14:textId="74034289" w:rsidR="002265BF" w:rsidRPr="003A58F1" w:rsidRDefault="003A58F1" w:rsidP="003A58F1">
      <w:pPr>
        <w:jc w:val="both"/>
        <w:rPr>
          <w:rFonts w:ascii="Times New Roman" w:hAnsi="Times New Roman"/>
          <w:i/>
          <w:iCs/>
        </w:rPr>
      </w:pPr>
      <w:r w:rsidRPr="003A58F1">
        <w:rPr>
          <w:rFonts w:ascii="Times New Roman" w:hAnsi="Times New Roman"/>
          <w:i/>
          <w:iCs/>
        </w:rPr>
        <w:t>[This section will be completed after the public meeting]</w:t>
      </w:r>
    </w:p>
    <w:p w14:paraId="7FFF2574" w14:textId="77777777" w:rsidR="00E6406C" w:rsidRDefault="00E6406C" w:rsidP="008D5148">
      <w:pPr>
        <w:jc w:val="both"/>
        <w:rPr>
          <w:rFonts w:ascii="Times New Roman" w:hAnsi="Times New Roman"/>
        </w:rPr>
      </w:pPr>
    </w:p>
    <w:p w14:paraId="71E7169B" w14:textId="77777777" w:rsidR="00E6406C" w:rsidRPr="008D5148" w:rsidRDefault="00E6406C" w:rsidP="008D5148">
      <w:pPr>
        <w:jc w:val="both"/>
        <w:rPr>
          <w:rFonts w:ascii="Times New Roman" w:hAnsi="Times New Roman"/>
        </w:rPr>
      </w:pPr>
    </w:p>
    <w:p w14:paraId="521EB933" w14:textId="77777777" w:rsidR="006A0C00" w:rsidRDefault="006A0C00" w:rsidP="00735EF1">
      <w:pPr>
        <w:jc w:val="both"/>
        <w:rPr>
          <w:rFonts w:ascii="Times New Roman" w:hAnsi="Times New Roman"/>
        </w:rPr>
      </w:pPr>
    </w:p>
    <w:bookmarkEnd w:id="2"/>
    <w:p w14:paraId="3BDDCE7D" w14:textId="77777777" w:rsidR="00BC5E98" w:rsidRPr="00616649" w:rsidRDefault="00BC5E98" w:rsidP="0058714A">
      <w:pPr>
        <w:rPr>
          <w:rFonts w:ascii="Times New Roman" w:hAnsi="Times New Roman"/>
          <w:b/>
          <w:bCs/>
          <w:szCs w:val="24"/>
        </w:rPr>
      </w:pPr>
    </w:p>
    <w:sectPr w:rsidR="00BC5E98" w:rsidRPr="00616649" w:rsidSect="00D9300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30B70" w14:textId="77777777" w:rsidR="00767415" w:rsidRDefault="00767415" w:rsidP="00D77AE1">
      <w:r>
        <w:separator/>
      </w:r>
    </w:p>
  </w:endnote>
  <w:endnote w:type="continuationSeparator" w:id="0">
    <w:p w14:paraId="54AC9B4D" w14:textId="77777777" w:rsidR="00767415" w:rsidRDefault="00767415" w:rsidP="00D77AE1">
      <w:r>
        <w:continuationSeparator/>
      </w:r>
    </w:p>
  </w:endnote>
  <w:endnote w:type="continuationNotice" w:id="1">
    <w:p w14:paraId="241E3FAA" w14:textId="77777777" w:rsidR="00767415" w:rsidRDefault="00767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353538"/>
      <w:docPartObj>
        <w:docPartGallery w:val="Page Numbers (Bottom of Page)"/>
        <w:docPartUnique/>
      </w:docPartObj>
    </w:sdtPr>
    <w:sdtContent>
      <w:p w14:paraId="297FDFA3" w14:textId="11BABE98" w:rsidR="00AD55FA" w:rsidRDefault="00AD55FA" w:rsidP="00AD55FA">
        <w:pPr>
          <w:pStyle w:val="Footer"/>
          <w:jc w:val="right"/>
          <w:rPr>
            <w:b/>
            <w:bCs/>
            <w:szCs w:val="24"/>
          </w:rP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p w14:paraId="7599EC7F" w14:textId="77777777" w:rsidR="00AD55FA" w:rsidRDefault="00AD5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70B0E" w14:textId="77777777" w:rsidR="00767415" w:rsidRDefault="00767415" w:rsidP="00D77AE1">
      <w:r>
        <w:separator/>
      </w:r>
    </w:p>
  </w:footnote>
  <w:footnote w:type="continuationSeparator" w:id="0">
    <w:p w14:paraId="14B9BE73" w14:textId="77777777" w:rsidR="00767415" w:rsidRDefault="00767415" w:rsidP="00D77AE1">
      <w:r>
        <w:continuationSeparator/>
      </w:r>
    </w:p>
  </w:footnote>
  <w:footnote w:type="continuationNotice" w:id="1">
    <w:p w14:paraId="0F6A11D7" w14:textId="77777777" w:rsidR="00767415" w:rsidRDefault="00767415"/>
  </w:footnote>
  <w:footnote w:id="2">
    <w:p w14:paraId="65855623" w14:textId="2EC86727" w:rsidR="00FB4256" w:rsidRDefault="00FB4256">
      <w:pPr>
        <w:pStyle w:val="FootnoteText"/>
      </w:pPr>
      <w:r>
        <w:rPr>
          <w:rStyle w:val="FootnoteReference"/>
        </w:rPr>
        <w:footnoteRef/>
      </w:r>
      <w:r>
        <w:t xml:space="preserve"> T</w:t>
      </w:r>
      <w:r w:rsidRPr="00FB4256">
        <w:t>he Grid Resilience Formula Grants to States and Indian Tribes (IIJA Section 40101(d)) will provide funding annually over a period of five years.</w:t>
      </w:r>
      <w:r>
        <w:t xml:space="preserve"> The amount allocated to the Tribe may change each year.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19D23" w14:textId="2A5297B5" w:rsidR="003A58F1" w:rsidRPr="00147EE1" w:rsidRDefault="003A58F1">
    <w:pPr>
      <w:pStyle w:val="Header"/>
      <w:rPr>
        <w:b/>
        <w:bCs/>
        <w:color w:val="FF0000"/>
      </w:rPr>
    </w:pPr>
    <w:r w:rsidRPr="00147EE1">
      <w:rPr>
        <w:b/>
        <w:bCs/>
        <w:color w:val="FF0000"/>
      </w:rPr>
      <w:t xml:space="preserve">DRAFT FOR PUBLIC REVIEW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74C44"/>
    <w:multiLevelType w:val="hybridMultilevel"/>
    <w:tmpl w:val="F2DC6D9A"/>
    <w:lvl w:ilvl="0" w:tplc="AABEDA58">
      <w:start w:val="1"/>
      <w:numFmt w:val="decimal"/>
      <w:lvlText w:val="%1)"/>
      <w:lvlJc w:val="left"/>
      <w:pPr>
        <w:ind w:left="-144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 w15:restartNumberingAfterBreak="0">
    <w:nsid w:val="0D9A6F94"/>
    <w:multiLevelType w:val="hybridMultilevel"/>
    <w:tmpl w:val="C9E62F3E"/>
    <w:lvl w:ilvl="0" w:tplc="FFFFFFFF">
      <w:start w:val="1"/>
      <w:numFmt w:val="decimal"/>
      <w:lvlText w:val="%1."/>
      <w:lvlJc w:val="left"/>
      <w:pPr>
        <w:ind w:left="360" w:hanging="360"/>
      </w:p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 w15:restartNumberingAfterBreak="0">
    <w:nsid w:val="0F5B5B85"/>
    <w:multiLevelType w:val="hybridMultilevel"/>
    <w:tmpl w:val="8AE8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14423"/>
    <w:multiLevelType w:val="hybridMultilevel"/>
    <w:tmpl w:val="C9E62F3E"/>
    <w:lvl w:ilvl="0" w:tplc="FFFFFFFF">
      <w:start w:val="1"/>
      <w:numFmt w:val="decimal"/>
      <w:lvlText w:val="%1."/>
      <w:lvlJc w:val="left"/>
      <w:pPr>
        <w:ind w:left="2520" w:hanging="360"/>
      </w:p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4" w15:restartNumberingAfterBreak="0">
    <w:nsid w:val="1BD87564"/>
    <w:multiLevelType w:val="hybridMultilevel"/>
    <w:tmpl w:val="EE8C052E"/>
    <w:lvl w:ilvl="0" w:tplc="862E30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4645A"/>
    <w:multiLevelType w:val="hybridMultilevel"/>
    <w:tmpl w:val="EBD4B56E"/>
    <w:lvl w:ilvl="0" w:tplc="50E0F7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A6E4B"/>
    <w:multiLevelType w:val="hybridMultilevel"/>
    <w:tmpl w:val="C9E62F3E"/>
    <w:lvl w:ilvl="0" w:tplc="FFFFFFFF">
      <w:start w:val="1"/>
      <w:numFmt w:val="decimal"/>
      <w:lvlText w:val="%1."/>
      <w:lvlJc w:val="left"/>
      <w:pPr>
        <w:ind w:left="360" w:hanging="360"/>
      </w:pPr>
    </w:lvl>
    <w:lvl w:ilvl="1" w:tplc="FFFFFFFF">
      <w:start w:val="1"/>
      <w:numFmt w:val="lowerLetter"/>
      <w:lvlText w:val="%2."/>
      <w:lvlJc w:val="left"/>
      <w:pPr>
        <w:ind w:left="-900" w:hanging="360"/>
      </w:pPr>
    </w:lvl>
    <w:lvl w:ilvl="2" w:tplc="FFFFFFFF">
      <w:start w:val="1"/>
      <w:numFmt w:val="lowerRoman"/>
      <w:lvlText w:val="%3."/>
      <w:lvlJc w:val="right"/>
      <w:pPr>
        <w:ind w:left="2700" w:hanging="180"/>
      </w:pPr>
    </w:lvl>
    <w:lvl w:ilvl="3" w:tplc="FFFFFFFF">
      <w:start w:val="1"/>
      <w:numFmt w:val="decimal"/>
      <w:lvlText w:val="%4."/>
      <w:lvlJc w:val="left"/>
      <w:pPr>
        <w:ind w:left="3420" w:hanging="360"/>
      </w:pPr>
    </w:lvl>
    <w:lvl w:ilvl="4" w:tplc="FFFFFFFF" w:tentative="1">
      <w:start w:val="1"/>
      <w:numFmt w:val="lowerLetter"/>
      <w:lvlText w:val="%5."/>
      <w:lvlJc w:val="left"/>
      <w:pPr>
        <w:ind w:left="4140" w:hanging="360"/>
      </w:pPr>
    </w:lvl>
    <w:lvl w:ilvl="5" w:tplc="FFFFFFFF" w:tentative="1">
      <w:start w:val="1"/>
      <w:numFmt w:val="lowerRoman"/>
      <w:lvlText w:val="%6."/>
      <w:lvlJc w:val="right"/>
      <w:pPr>
        <w:ind w:left="4860" w:hanging="180"/>
      </w:pPr>
    </w:lvl>
    <w:lvl w:ilvl="6" w:tplc="FFFFFFFF" w:tentative="1">
      <w:start w:val="1"/>
      <w:numFmt w:val="decimal"/>
      <w:lvlText w:val="%7."/>
      <w:lvlJc w:val="left"/>
      <w:pPr>
        <w:ind w:left="5580" w:hanging="360"/>
      </w:pPr>
    </w:lvl>
    <w:lvl w:ilvl="7" w:tplc="FFFFFFFF" w:tentative="1">
      <w:start w:val="1"/>
      <w:numFmt w:val="lowerLetter"/>
      <w:lvlText w:val="%8."/>
      <w:lvlJc w:val="left"/>
      <w:pPr>
        <w:ind w:left="6300" w:hanging="360"/>
      </w:pPr>
    </w:lvl>
    <w:lvl w:ilvl="8" w:tplc="FFFFFFFF" w:tentative="1">
      <w:start w:val="1"/>
      <w:numFmt w:val="lowerRoman"/>
      <w:lvlText w:val="%9."/>
      <w:lvlJc w:val="right"/>
      <w:pPr>
        <w:ind w:left="7020" w:hanging="180"/>
      </w:pPr>
    </w:lvl>
  </w:abstractNum>
  <w:abstractNum w:abstractNumId="7" w15:restartNumberingAfterBreak="0">
    <w:nsid w:val="218D646F"/>
    <w:multiLevelType w:val="hybridMultilevel"/>
    <w:tmpl w:val="C9E62F3E"/>
    <w:lvl w:ilvl="0" w:tplc="FFFFFFFF">
      <w:start w:val="1"/>
      <w:numFmt w:val="decimal"/>
      <w:lvlText w:val="%1."/>
      <w:lvlJc w:val="left"/>
      <w:pPr>
        <w:ind w:left="2520" w:hanging="360"/>
      </w:pPr>
    </w:lvl>
    <w:lvl w:ilvl="1" w:tplc="FFFFFFFF">
      <w:start w:val="1"/>
      <w:numFmt w:val="lowerLetter"/>
      <w:lvlText w:val="%2."/>
      <w:lvlJc w:val="left"/>
      <w:pPr>
        <w:ind w:left="36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8" w15:restartNumberingAfterBreak="0">
    <w:nsid w:val="28E16B8B"/>
    <w:multiLevelType w:val="hybridMultilevel"/>
    <w:tmpl w:val="265845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E51EBD"/>
    <w:multiLevelType w:val="hybridMultilevel"/>
    <w:tmpl w:val="0300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9F04C9"/>
    <w:multiLevelType w:val="hybridMultilevel"/>
    <w:tmpl w:val="CE88D48E"/>
    <w:lvl w:ilvl="0" w:tplc="CD086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4C6610"/>
    <w:multiLevelType w:val="hybridMultilevel"/>
    <w:tmpl w:val="C9E62F3E"/>
    <w:lvl w:ilvl="0" w:tplc="FFFFFFFF">
      <w:start w:val="1"/>
      <w:numFmt w:val="decimal"/>
      <w:lvlText w:val="%1."/>
      <w:lvlJc w:val="left"/>
      <w:pPr>
        <w:ind w:left="2520" w:hanging="360"/>
      </w:p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2" w15:restartNumberingAfterBreak="0">
    <w:nsid w:val="5748377C"/>
    <w:multiLevelType w:val="hybridMultilevel"/>
    <w:tmpl w:val="AADA05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F340BB"/>
    <w:multiLevelType w:val="hybridMultilevel"/>
    <w:tmpl w:val="E5DA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6197919">
    <w:abstractNumId w:val="1"/>
  </w:num>
  <w:num w:numId="2" w16cid:durableId="404226948">
    <w:abstractNumId w:val="7"/>
  </w:num>
  <w:num w:numId="3" w16cid:durableId="1059010893">
    <w:abstractNumId w:val="3"/>
  </w:num>
  <w:num w:numId="4" w16cid:durableId="1857578349">
    <w:abstractNumId w:val="11"/>
  </w:num>
  <w:num w:numId="5" w16cid:durableId="1320766834">
    <w:abstractNumId w:val="0"/>
  </w:num>
  <w:num w:numId="6" w16cid:durableId="331493833">
    <w:abstractNumId w:val="9"/>
  </w:num>
  <w:num w:numId="7" w16cid:durableId="2121409915">
    <w:abstractNumId w:val="2"/>
  </w:num>
  <w:num w:numId="8" w16cid:durableId="2030176908">
    <w:abstractNumId w:val="6"/>
  </w:num>
  <w:num w:numId="9" w16cid:durableId="1531186257">
    <w:abstractNumId w:val="4"/>
  </w:num>
  <w:num w:numId="10" w16cid:durableId="621113630">
    <w:abstractNumId w:val="10"/>
  </w:num>
  <w:num w:numId="11" w16cid:durableId="6299713">
    <w:abstractNumId w:val="5"/>
  </w:num>
  <w:num w:numId="12" w16cid:durableId="1939673681">
    <w:abstractNumId w:val="12"/>
  </w:num>
  <w:num w:numId="13" w16cid:durableId="807236433">
    <w:abstractNumId w:val="8"/>
  </w:num>
  <w:num w:numId="14" w16cid:durableId="18194233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D3"/>
    <w:rsid w:val="00000DE5"/>
    <w:rsid w:val="000018E9"/>
    <w:rsid w:val="00006F6D"/>
    <w:rsid w:val="00010D1E"/>
    <w:rsid w:val="0001127C"/>
    <w:rsid w:val="0001771D"/>
    <w:rsid w:val="00020157"/>
    <w:rsid w:val="00020D68"/>
    <w:rsid w:val="000374E4"/>
    <w:rsid w:val="000463A2"/>
    <w:rsid w:val="00047E50"/>
    <w:rsid w:val="00053EC2"/>
    <w:rsid w:val="00056AA1"/>
    <w:rsid w:val="00061EF4"/>
    <w:rsid w:val="000662EF"/>
    <w:rsid w:val="00067CC3"/>
    <w:rsid w:val="00070492"/>
    <w:rsid w:val="000768CC"/>
    <w:rsid w:val="00077B76"/>
    <w:rsid w:val="00081C81"/>
    <w:rsid w:val="00082A94"/>
    <w:rsid w:val="00085C27"/>
    <w:rsid w:val="00087931"/>
    <w:rsid w:val="0009141B"/>
    <w:rsid w:val="00092603"/>
    <w:rsid w:val="000935B8"/>
    <w:rsid w:val="00094F39"/>
    <w:rsid w:val="00095471"/>
    <w:rsid w:val="000975E6"/>
    <w:rsid w:val="000A2373"/>
    <w:rsid w:val="000A2567"/>
    <w:rsid w:val="000A2BFC"/>
    <w:rsid w:val="000A3B39"/>
    <w:rsid w:val="000A76D9"/>
    <w:rsid w:val="000B5C14"/>
    <w:rsid w:val="000C08A7"/>
    <w:rsid w:val="000C104D"/>
    <w:rsid w:val="000C59D4"/>
    <w:rsid w:val="000C76C1"/>
    <w:rsid w:val="000D0E2F"/>
    <w:rsid w:val="000D5A52"/>
    <w:rsid w:val="000D6A32"/>
    <w:rsid w:val="000E070A"/>
    <w:rsid w:val="000E1118"/>
    <w:rsid w:val="000F5473"/>
    <w:rsid w:val="000F6181"/>
    <w:rsid w:val="00103356"/>
    <w:rsid w:val="001040BC"/>
    <w:rsid w:val="001069EB"/>
    <w:rsid w:val="0011057A"/>
    <w:rsid w:val="00110588"/>
    <w:rsid w:val="001107E3"/>
    <w:rsid w:val="001126FA"/>
    <w:rsid w:val="001153E2"/>
    <w:rsid w:val="001241F5"/>
    <w:rsid w:val="00124FD2"/>
    <w:rsid w:val="00126844"/>
    <w:rsid w:val="00126B90"/>
    <w:rsid w:val="00126CAA"/>
    <w:rsid w:val="00130DCC"/>
    <w:rsid w:val="00131D84"/>
    <w:rsid w:val="00134088"/>
    <w:rsid w:val="0013452E"/>
    <w:rsid w:val="00135367"/>
    <w:rsid w:val="001400A6"/>
    <w:rsid w:val="00143791"/>
    <w:rsid w:val="00147399"/>
    <w:rsid w:val="00147EE1"/>
    <w:rsid w:val="00150EAB"/>
    <w:rsid w:val="0015302B"/>
    <w:rsid w:val="00154F28"/>
    <w:rsid w:val="001557ED"/>
    <w:rsid w:val="00162758"/>
    <w:rsid w:val="00162A5B"/>
    <w:rsid w:val="001737D7"/>
    <w:rsid w:val="00174100"/>
    <w:rsid w:val="00175F28"/>
    <w:rsid w:val="00177D89"/>
    <w:rsid w:val="001801A9"/>
    <w:rsid w:val="0018210A"/>
    <w:rsid w:val="00187983"/>
    <w:rsid w:val="00187BBE"/>
    <w:rsid w:val="00187BDF"/>
    <w:rsid w:val="00191CD3"/>
    <w:rsid w:val="001A3117"/>
    <w:rsid w:val="001B0E5A"/>
    <w:rsid w:val="001B4935"/>
    <w:rsid w:val="001B6DBD"/>
    <w:rsid w:val="001B78C1"/>
    <w:rsid w:val="001B7FB1"/>
    <w:rsid w:val="001B7FB4"/>
    <w:rsid w:val="001C5A8D"/>
    <w:rsid w:val="001D0F21"/>
    <w:rsid w:val="001D1F3A"/>
    <w:rsid w:val="001D2993"/>
    <w:rsid w:val="001D36F6"/>
    <w:rsid w:val="001D3BBC"/>
    <w:rsid w:val="001D526C"/>
    <w:rsid w:val="001E0757"/>
    <w:rsid w:val="001E1A98"/>
    <w:rsid w:val="001E215B"/>
    <w:rsid w:val="001F282C"/>
    <w:rsid w:val="001F3235"/>
    <w:rsid w:val="001F3826"/>
    <w:rsid w:val="001F4547"/>
    <w:rsid w:val="00202CCE"/>
    <w:rsid w:val="002036AA"/>
    <w:rsid w:val="0020431C"/>
    <w:rsid w:val="00207092"/>
    <w:rsid w:val="002128C0"/>
    <w:rsid w:val="00213674"/>
    <w:rsid w:val="002139D3"/>
    <w:rsid w:val="00216924"/>
    <w:rsid w:val="00220DA8"/>
    <w:rsid w:val="002229FE"/>
    <w:rsid w:val="002232C9"/>
    <w:rsid w:val="00224A0E"/>
    <w:rsid w:val="002265BF"/>
    <w:rsid w:val="002324BD"/>
    <w:rsid w:val="00233963"/>
    <w:rsid w:val="00235C30"/>
    <w:rsid w:val="00240ED7"/>
    <w:rsid w:val="002427D3"/>
    <w:rsid w:val="002430DF"/>
    <w:rsid w:val="00243E86"/>
    <w:rsid w:val="0024567C"/>
    <w:rsid w:val="00245C3A"/>
    <w:rsid w:val="00250C13"/>
    <w:rsid w:val="00251130"/>
    <w:rsid w:val="0025280F"/>
    <w:rsid w:val="00253B6E"/>
    <w:rsid w:val="00255FC9"/>
    <w:rsid w:val="002621CC"/>
    <w:rsid w:val="002651ED"/>
    <w:rsid w:val="0027184D"/>
    <w:rsid w:val="00271883"/>
    <w:rsid w:val="002718FC"/>
    <w:rsid w:val="002729CE"/>
    <w:rsid w:val="00273277"/>
    <w:rsid w:val="00275256"/>
    <w:rsid w:val="00283975"/>
    <w:rsid w:val="00286EC6"/>
    <w:rsid w:val="00286FB0"/>
    <w:rsid w:val="00290934"/>
    <w:rsid w:val="00290F3E"/>
    <w:rsid w:val="0029152A"/>
    <w:rsid w:val="002943C5"/>
    <w:rsid w:val="002A2D47"/>
    <w:rsid w:val="002A3979"/>
    <w:rsid w:val="002A44D5"/>
    <w:rsid w:val="002AC3CA"/>
    <w:rsid w:val="002B11F8"/>
    <w:rsid w:val="002B20F4"/>
    <w:rsid w:val="002B32BE"/>
    <w:rsid w:val="002B3D8C"/>
    <w:rsid w:val="002B50B9"/>
    <w:rsid w:val="002B519B"/>
    <w:rsid w:val="002B761A"/>
    <w:rsid w:val="002C1F5E"/>
    <w:rsid w:val="002C57D3"/>
    <w:rsid w:val="002C7857"/>
    <w:rsid w:val="002C7AF1"/>
    <w:rsid w:val="002D0CD4"/>
    <w:rsid w:val="002D133E"/>
    <w:rsid w:val="002E7CAE"/>
    <w:rsid w:val="002F1E55"/>
    <w:rsid w:val="002F2B3D"/>
    <w:rsid w:val="002F4928"/>
    <w:rsid w:val="003026DE"/>
    <w:rsid w:val="00305C54"/>
    <w:rsid w:val="003061BF"/>
    <w:rsid w:val="003062AA"/>
    <w:rsid w:val="00306920"/>
    <w:rsid w:val="00312B4F"/>
    <w:rsid w:val="003141FB"/>
    <w:rsid w:val="00322C32"/>
    <w:rsid w:val="00324BAE"/>
    <w:rsid w:val="00325814"/>
    <w:rsid w:val="0033238C"/>
    <w:rsid w:val="003363B4"/>
    <w:rsid w:val="0034150D"/>
    <w:rsid w:val="00342107"/>
    <w:rsid w:val="00346B1A"/>
    <w:rsid w:val="00355C00"/>
    <w:rsid w:val="00357887"/>
    <w:rsid w:val="00357900"/>
    <w:rsid w:val="00361295"/>
    <w:rsid w:val="00361C03"/>
    <w:rsid w:val="00362BCB"/>
    <w:rsid w:val="00365374"/>
    <w:rsid w:val="00367E84"/>
    <w:rsid w:val="003717EE"/>
    <w:rsid w:val="003755B4"/>
    <w:rsid w:val="00375B5F"/>
    <w:rsid w:val="00377602"/>
    <w:rsid w:val="00380401"/>
    <w:rsid w:val="00380A18"/>
    <w:rsid w:val="00382B93"/>
    <w:rsid w:val="003869A6"/>
    <w:rsid w:val="00391F65"/>
    <w:rsid w:val="00392EB3"/>
    <w:rsid w:val="00396A07"/>
    <w:rsid w:val="003A26F8"/>
    <w:rsid w:val="003A4F13"/>
    <w:rsid w:val="003A58F1"/>
    <w:rsid w:val="003A5C65"/>
    <w:rsid w:val="003B2B36"/>
    <w:rsid w:val="003C21A9"/>
    <w:rsid w:val="003C603F"/>
    <w:rsid w:val="003C6062"/>
    <w:rsid w:val="003C6DBF"/>
    <w:rsid w:val="003C7B69"/>
    <w:rsid w:val="003D1F8D"/>
    <w:rsid w:val="003D380F"/>
    <w:rsid w:val="003D4180"/>
    <w:rsid w:val="003D533C"/>
    <w:rsid w:val="003D7F8B"/>
    <w:rsid w:val="003E04DB"/>
    <w:rsid w:val="003E4EEA"/>
    <w:rsid w:val="003E6176"/>
    <w:rsid w:val="003F23F6"/>
    <w:rsid w:val="003F28CE"/>
    <w:rsid w:val="003F514E"/>
    <w:rsid w:val="004012AB"/>
    <w:rsid w:val="0040137E"/>
    <w:rsid w:val="00401F0A"/>
    <w:rsid w:val="00402C00"/>
    <w:rsid w:val="004054EE"/>
    <w:rsid w:val="00405B73"/>
    <w:rsid w:val="00412A8C"/>
    <w:rsid w:val="00414ACB"/>
    <w:rsid w:val="00420B60"/>
    <w:rsid w:val="00423395"/>
    <w:rsid w:val="00425527"/>
    <w:rsid w:val="00426790"/>
    <w:rsid w:val="00430540"/>
    <w:rsid w:val="0043270F"/>
    <w:rsid w:val="00432FBB"/>
    <w:rsid w:val="00433396"/>
    <w:rsid w:val="004375B2"/>
    <w:rsid w:val="004415CB"/>
    <w:rsid w:val="00441FC7"/>
    <w:rsid w:val="00445C35"/>
    <w:rsid w:val="00450262"/>
    <w:rsid w:val="00455234"/>
    <w:rsid w:val="00455F35"/>
    <w:rsid w:val="0045709F"/>
    <w:rsid w:val="0046169D"/>
    <w:rsid w:val="0046209C"/>
    <w:rsid w:val="00462242"/>
    <w:rsid w:val="0046559A"/>
    <w:rsid w:val="00467A9B"/>
    <w:rsid w:val="004707F6"/>
    <w:rsid w:val="00470DF2"/>
    <w:rsid w:val="00472289"/>
    <w:rsid w:val="004848EE"/>
    <w:rsid w:val="00485DDD"/>
    <w:rsid w:val="00490EE4"/>
    <w:rsid w:val="00495D44"/>
    <w:rsid w:val="004A042C"/>
    <w:rsid w:val="004A22A3"/>
    <w:rsid w:val="004A4008"/>
    <w:rsid w:val="004A460C"/>
    <w:rsid w:val="004B0232"/>
    <w:rsid w:val="004B0C98"/>
    <w:rsid w:val="004B23B6"/>
    <w:rsid w:val="004B54FD"/>
    <w:rsid w:val="004B71F0"/>
    <w:rsid w:val="004C1E2A"/>
    <w:rsid w:val="004D24F6"/>
    <w:rsid w:val="004E12DE"/>
    <w:rsid w:val="004E402B"/>
    <w:rsid w:val="004E6072"/>
    <w:rsid w:val="004F30FD"/>
    <w:rsid w:val="004F4978"/>
    <w:rsid w:val="004F6F1A"/>
    <w:rsid w:val="004F798B"/>
    <w:rsid w:val="00500E4A"/>
    <w:rsid w:val="00501C6F"/>
    <w:rsid w:val="005024EC"/>
    <w:rsid w:val="00507193"/>
    <w:rsid w:val="00510E93"/>
    <w:rsid w:val="00513281"/>
    <w:rsid w:val="00515AC7"/>
    <w:rsid w:val="00517E0F"/>
    <w:rsid w:val="00520239"/>
    <w:rsid w:val="00520832"/>
    <w:rsid w:val="00523750"/>
    <w:rsid w:val="00526CD5"/>
    <w:rsid w:val="0052737A"/>
    <w:rsid w:val="005319F3"/>
    <w:rsid w:val="0053519E"/>
    <w:rsid w:val="005413E8"/>
    <w:rsid w:val="00542E1D"/>
    <w:rsid w:val="00544623"/>
    <w:rsid w:val="00551ED3"/>
    <w:rsid w:val="00553BA4"/>
    <w:rsid w:val="00554D4A"/>
    <w:rsid w:val="005568BA"/>
    <w:rsid w:val="00561680"/>
    <w:rsid w:val="00567A71"/>
    <w:rsid w:val="005708CC"/>
    <w:rsid w:val="0057680F"/>
    <w:rsid w:val="005808F4"/>
    <w:rsid w:val="00581DD7"/>
    <w:rsid w:val="005858AF"/>
    <w:rsid w:val="0058714A"/>
    <w:rsid w:val="005903D5"/>
    <w:rsid w:val="00592259"/>
    <w:rsid w:val="00593469"/>
    <w:rsid w:val="00593B05"/>
    <w:rsid w:val="00595115"/>
    <w:rsid w:val="00595474"/>
    <w:rsid w:val="00596A99"/>
    <w:rsid w:val="005A0044"/>
    <w:rsid w:val="005A0A14"/>
    <w:rsid w:val="005A2E73"/>
    <w:rsid w:val="005A4B77"/>
    <w:rsid w:val="005B2ED8"/>
    <w:rsid w:val="005B34A2"/>
    <w:rsid w:val="005B5DC5"/>
    <w:rsid w:val="005B6010"/>
    <w:rsid w:val="005B63BB"/>
    <w:rsid w:val="005C0425"/>
    <w:rsid w:val="005C27BE"/>
    <w:rsid w:val="005C6D1F"/>
    <w:rsid w:val="005D2D21"/>
    <w:rsid w:val="005D5E16"/>
    <w:rsid w:val="005E2B13"/>
    <w:rsid w:val="005E4A31"/>
    <w:rsid w:val="005E57AD"/>
    <w:rsid w:val="005E7398"/>
    <w:rsid w:val="005F0806"/>
    <w:rsid w:val="005F0A1C"/>
    <w:rsid w:val="005F1972"/>
    <w:rsid w:val="005F2818"/>
    <w:rsid w:val="005F628F"/>
    <w:rsid w:val="0060072F"/>
    <w:rsid w:val="00600CCC"/>
    <w:rsid w:val="00603A51"/>
    <w:rsid w:val="006119FB"/>
    <w:rsid w:val="00611B70"/>
    <w:rsid w:val="00614101"/>
    <w:rsid w:val="00616649"/>
    <w:rsid w:val="00617919"/>
    <w:rsid w:val="0062651A"/>
    <w:rsid w:val="00626AB6"/>
    <w:rsid w:val="0063439A"/>
    <w:rsid w:val="006344BC"/>
    <w:rsid w:val="00636DED"/>
    <w:rsid w:val="00636F41"/>
    <w:rsid w:val="00642734"/>
    <w:rsid w:val="006431AF"/>
    <w:rsid w:val="00644F59"/>
    <w:rsid w:val="00645F4A"/>
    <w:rsid w:val="00646AD8"/>
    <w:rsid w:val="0065334E"/>
    <w:rsid w:val="0065793A"/>
    <w:rsid w:val="0066012E"/>
    <w:rsid w:val="00661D29"/>
    <w:rsid w:val="006620D3"/>
    <w:rsid w:val="0066307B"/>
    <w:rsid w:val="00666620"/>
    <w:rsid w:val="006669C8"/>
    <w:rsid w:val="00667116"/>
    <w:rsid w:val="0067035B"/>
    <w:rsid w:val="00672B5C"/>
    <w:rsid w:val="00672EAA"/>
    <w:rsid w:val="00674871"/>
    <w:rsid w:val="00680542"/>
    <w:rsid w:val="00680560"/>
    <w:rsid w:val="006807B2"/>
    <w:rsid w:val="006914A4"/>
    <w:rsid w:val="00693217"/>
    <w:rsid w:val="0069594B"/>
    <w:rsid w:val="006A0C00"/>
    <w:rsid w:val="006A0ECA"/>
    <w:rsid w:val="006A1487"/>
    <w:rsid w:val="006A1862"/>
    <w:rsid w:val="006A54E9"/>
    <w:rsid w:val="006A6E98"/>
    <w:rsid w:val="006B23FF"/>
    <w:rsid w:val="006B2B53"/>
    <w:rsid w:val="006B4DAE"/>
    <w:rsid w:val="006B6472"/>
    <w:rsid w:val="006B65E2"/>
    <w:rsid w:val="006C2251"/>
    <w:rsid w:val="006C35F0"/>
    <w:rsid w:val="006C6442"/>
    <w:rsid w:val="006C663C"/>
    <w:rsid w:val="006C6A4A"/>
    <w:rsid w:val="006D0B2C"/>
    <w:rsid w:val="006D2AEC"/>
    <w:rsid w:val="006E0E79"/>
    <w:rsid w:val="006E1786"/>
    <w:rsid w:val="006E442C"/>
    <w:rsid w:val="006F3A66"/>
    <w:rsid w:val="00700948"/>
    <w:rsid w:val="007018C1"/>
    <w:rsid w:val="007031CF"/>
    <w:rsid w:val="0070389F"/>
    <w:rsid w:val="007046E8"/>
    <w:rsid w:val="0071103B"/>
    <w:rsid w:val="00712970"/>
    <w:rsid w:val="00715936"/>
    <w:rsid w:val="007169D6"/>
    <w:rsid w:val="00716DA3"/>
    <w:rsid w:val="00722FB9"/>
    <w:rsid w:val="007231F0"/>
    <w:rsid w:val="00723A7E"/>
    <w:rsid w:val="00723CCE"/>
    <w:rsid w:val="00731B77"/>
    <w:rsid w:val="00732046"/>
    <w:rsid w:val="00735EF1"/>
    <w:rsid w:val="007437B3"/>
    <w:rsid w:val="007464F9"/>
    <w:rsid w:val="00746B5B"/>
    <w:rsid w:val="00751386"/>
    <w:rsid w:val="00757C44"/>
    <w:rsid w:val="00760B11"/>
    <w:rsid w:val="00760B85"/>
    <w:rsid w:val="0076126C"/>
    <w:rsid w:val="00761DD7"/>
    <w:rsid w:val="007652E0"/>
    <w:rsid w:val="00765B57"/>
    <w:rsid w:val="00766762"/>
    <w:rsid w:val="007672E3"/>
    <w:rsid w:val="00767415"/>
    <w:rsid w:val="00767E4C"/>
    <w:rsid w:val="00770ED4"/>
    <w:rsid w:val="007719C6"/>
    <w:rsid w:val="00775D04"/>
    <w:rsid w:val="007762D8"/>
    <w:rsid w:val="00776D26"/>
    <w:rsid w:val="007803D3"/>
    <w:rsid w:val="007814E7"/>
    <w:rsid w:val="007825A9"/>
    <w:rsid w:val="007838E4"/>
    <w:rsid w:val="00784786"/>
    <w:rsid w:val="007847E0"/>
    <w:rsid w:val="007849CF"/>
    <w:rsid w:val="00785B1A"/>
    <w:rsid w:val="007864DE"/>
    <w:rsid w:val="00786E29"/>
    <w:rsid w:val="007A0AAD"/>
    <w:rsid w:val="007A202E"/>
    <w:rsid w:val="007A23E5"/>
    <w:rsid w:val="007A3783"/>
    <w:rsid w:val="007A6DD5"/>
    <w:rsid w:val="007B0A0C"/>
    <w:rsid w:val="007B2A61"/>
    <w:rsid w:val="007B747E"/>
    <w:rsid w:val="007B7557"/>
    <w:rsid w:val="007B7908"/>
    <w:rsid w:val="007C164C"/>
    <w:rsid w:val="007C1CF9"/>
    <w:rsid w:val="007C329B"/>
    <w:rsid w:val="007C4127"/>
    <w:rsid w:val="007C5ED7"/>
    <w:rsid w:val="007C7B05"/>
    <w:rsid w:val="007D2CC4"/>
    <w:rsid w:val="007D5060"/>
    <w:rsid w:val="007E2578"/>
    <w:rsid w:val="007E7E43"/>
    <w:rsid w:val="007F09E8"/>
    <w:rsid w:val="007F2FB4"/>
    <w:rsid w:val="007F4846"/>
    <w:rsid w:val="007F6DCE"/>
    <w:rsid w:val="00803FC7"/>
    <w:rsid w:val="00811ED6"/>
    <w:rsid w:val="0081345B"/>
    <w:rsid w:val="00813C87"/>
    <w:rsid w:val="0081630F"/>
    <w:rsid w:val="00817B82"/>
    <w:rsid w:val="0082425E"/>
    <w:rsid w:val="008244DA"/>
    <w:rsid w:val="008247A2"/>
    <w:rsid w:val="008254B6"/>
    <w:rsid w:val="00825598"/>
    <w:rsid w:val="00827431"/>
    <w:rsid w:val="00827741"/>
    <w:rsid w:val="0083027D"/>
    <w:rsid w:val="00830546"/>
    <w:rsid w:val="00830C0D"/>
    <w:rsid w:val="00830F1C"/>
    <w:rsid w:val="008321D5"/>
    <w:rsid w:val="00832851"/>
    <w:rsid w:val="008348B2"/>
    <w:rsid w:val="00835786"/>
    <w:rsid w:val="0083607A"/>
    <w:rsid w:val="00837A83"/>
    <w:rsid w:val="008407EF"/>
    <w:rsid w:val="00840EA8"/>
    <w:rsid w:val="008420C1"/>
    <w:rsid w:val="00842584"/>
    <w:rsid w:val="008425FA"/>
    <w:rsid w:val="008432E1"/>
    <w:rsid w:val="0084772C"/>
    <w:rsid w:val="00850228"/>
    <w:rsid w:val="00850A12"/>
    <w:rsid w:val="00870825"/>
    <w:rsid w:val="00872245"/>
    <w:rsid w:val="0087560D"/>
    <w:rsid w:val="00876B97"/>
    <w:rsid w:val="008867D7"/>
    <w:rsid w:val="0088694C"/>
    <w:rsid w:val="008871E9"/>
    <w:rsid w:val="0089631D"/>
    <w:rsid w:val="008A190F"/>
    <w:rsid w:val="008A4502"/>
    <w:rsid w:val="008B3981"/>
    <w:rsid w:val="008B5AAF"/>
    <w:rsid w:val="008B67DA"/>
    <w:rsid w:val="008B77C1"/>
    <w:rsid w:val="008C10AF"/>
    <w:rsid w:val="008C19A1"/>
    <w:rsid w:val="008C27B5"/>
    <w:rsid w:val="008C4E09"/>
    <w:rsid w:val="008C56EA"/>
    <w:rsid w:val="008C5B6F"/>
    <w:rsid w:val="008D0673"/>
    <w:rsid w:val="008D3E98"/>
    <w:rsid w:val="008D43B5"/>
    <w:rsid w:val="008D49A4"/>
    <w:rsid w:val="008D5148"/>
    <w:rsid w:val="008E2638"/>
    <w:rsid w:val="008E7464"/>
    <w:rsid w:val="008E7F73"/>
    <w:rsid w:val="008F59BE"/>
    <w:rsid w:val="008F5A36"/>
    <w:rsid w:val="008F76CF"/>
    <w:rsid w:val="008F79F4"/>
    <w:rsid w:val="00901A87"/>
    <w:rsid w:val="00904ADA"/>
    <w:rsid w:val="00905202"/>
    <w:rsid w:val="009072FF"/>
    <w:rsid w:val="00912219"/>
    <w:rsid w:val="009122DB"/>
    <w:rsid w:val="00912A71"/>
    <w:rsid w:val="00913A9C"/>
    <w:rsid w:val="0091454C"/>
    <w:rsid w:val="009147E1"/>
    <w:rsid w:val="00915641"/>
    <w:rsid w:val="0091625D"/>
    <w:rsid w:val="009165A3"/>
    <w:rsid w:val="0091717E"/>
    <w:rsid w:val="00923FC1"/>
    <w:rsid w:val="00925FE2"/>
    <w:rsid w:val="00926025"/>
    <w:rsid w:val="00932AED"/>
    <w:rsid w:val="00933751"/>
    <w:rsid w:val="00936A78"/>
    <w:rsid w:val="009373C6"/>
    <w:rsid w:val="00941E4B"/>
    <w:rsid w:val="00947061"/>
    <w:rsid w:val="009479A8"/>
    <w:rsid w:val="00952765"/>
    <w:rsid w:val="009538B2"/>
    <w:rsid w:val="00955FE1"/>
    <w:rsid w:val="00956A41"/>
    <w:rsid w:val="00956C78"/>
    <w:rsid w:val="0095706F"/>
    <w:rsid w:val="00960A6B"/>
    <w:rsid w:val="00974353"/>
    <w:rsid w:val="00975050"/>
    <w:rsid w:val="0097611D"/>
    <w:rsid w:val="00984636"/>
    <w:rsid w:val="00985865"/>
    <w:rsid w:val="00992074"/>
    <w:rsid w:val="009929B8"/>
    <w:rsid w:val="00993097"/>
    <w:rsid w:val="009A1634"/>
    <w:rsid w:val="009A16CF"/>
    <w:rsid w:val="009A2B67"/>
    <w:rsid w:val="009A4AF0"/>
    <w:rsid w:val="009A5762"/>
    <w:rsid w:val="009A5D56"/>
    <w:rsid w:val="009A7198"/>
    <w:rsid w:val="009A7272"/>
    <w:rsid w:val="009B0BEC"/>
    <w:rsid w:val="009B3F80"/>
    <w:rsid w:val="009B5BFD"/>
    <w:rsid w:val="009B6539"/>
    <w:rsid w:val="009B7D8F"/>
    <w:rsid w:val="009C0AF1"/>
    <w:rsid w:val="009C136B"/>
    <w:rsid w:val="009C17C7"/>
    <w:rsid w:val="009C372C"/>
    <w:rsid w:val="009C41C7"/>
    <w:rsid w:val="009C4668"/>
    <w:rsid w:val="009C528B"/>
    <w:rsid w:val="009C59EF"/>
    <w:rsid w:val="009C6FE7"/>
    <w:rsid w:val="009C71B1"/>
    <w:rsid w:val="009D041E"/>
    <w:rsid w:val="009D3669"/>
    <w:rsid w:val="009D37F0"/>
    <w:rsid w:val="009D6137"/>
    <w:rsid w:val="009E0F7E"/>
    <w:rsid w:val="009E2695"/>
    <w:rsid w:val="009E2853"/>
    <w:rsid w:val="009E36C0"/>
    <w:rsid w:val="009E413D"/>
    <w:rsid w:val="009F0013"/>
    <w:rsid w:val="009F2067"/>
    <w:rsid w:val="009F220D"/>
    <w:rsid w:val="009F2E5E"/>
    <w:rsid w:val="00A02048"/>
    <w:rsid w:val="00A024CE"/>
    <w:rsid w:val="00A03757"/>
    <w:rsid w:val="00A0651B"/>
    <w:rsid w:val="00A10E85"/>
    <w:rsid w:val="00A11434"/>
    <w:rsid w:val="00A11BA3"/>
    <w:rsid w:val="00A12D49"/>
    <w:rsid w:val="00A15504"/>
    <w:rsid w:val="00A22944"/>
    <w:rsid w:val="00A22A91"/>
    <w:rsid w:val="00A234D7"/>
    <w:rsid w:val="00A2408F"/>
    <w:rsid w:val="00A256AA"/>
    <w:rsid w:val="00A26F79"/>
    <w:rsid w:val="00A324D1"/>
    <w:rsid w:val="00A33630"/>
    <w:rsid w:val="00A3461D"/>
    <w:rsid w:val="00A364DA"/>
    <w:rsid w:val="00A37EA2"/>
    <w:rsid w:val="00A4671C"/>
    <w:rsid w:val="00A5035F"/>
    <w:rsid w:val="00A51FBA"/>
    <w:rsid w:val="00A539D1"/>
    <w:rsid w:val="00A54A2D"/>
    <w:rsid w:val="00A54C50"/>
    <w:rsid w:val="00A574CD"/>
    <w:rsid w:val="00A578AE"/>
    <w:rsid w:val="00A579A1"/>
    <w:rsid w:val="00A60878"/>
    <w:rsid w:val="00A62349"/>
    <w:rsid w:val="00A645CE"/>
    <w:rsid w:val="00A65971"/>
    <w:rsid w:val="00A6764F"/>
    <w:rsid w:val="00A7160B"/>
    <w:rsid w:val="00A752A3"/>
    <w:rsid w:val="00A75A91"/>
    <w:rsid w:val="00A75DFD"/>
    <w:rsid w:val="00A76351"/>
    <w:rsid w:val="00A7661F"/>
    <w:rsid w:val="00A8421D"/>
    <w:rsid w:val="00A8680F"/>
    <w:rsid w:val="00A869AF"/>
    <w:rsid w:val="00A90074"/>
    <w:rsid w:val="00A91F33"/>
    <w:rsid w:val="00A925F2"/>
    <w:rsid w:val="00A95B04"/>
    <w:rsid w:val="00A97633"/>
    <w:rsid w:val="00AA32CF"/>
    <w:rsid w:val="00AA4E8C"/>
    <w:rsid w:val="00AA67A3"/>
    <w:rsid w:val="00AB012B"/>
    <w:rsid w:val="00AB2C2E"/>
    <w:rsid w:val="00AB349F"/>
    <w:rsid w:val="00AB79FF"/>
    <w:rsid w:val="00AC278F"/>
    <w:rsid w:val="00AC4F4C"/>
    <w:rsid w:val="00AC5094"/>
    <w:rsid w:val="00AC5124"/>
    <w:rsid w:val="00AD2B08"/>
    <w:rsid w:val="00AD3A41"/>
    <w:rsid w:val="00AD55FA"/>
    <w:rsid w:val="00AE0ECB"/>
    <w:rsid w:val="00AE304F"/>
    <w:rsid w:val="00AE39D9"/>
    <w:rsid w:val="00AE548A"/>
    <w:rsid w:val="00AE6654"/>
    <w:rsid w:val="00AF10E1"/>
    <w:rsid w:val="00AF1234"/>
    <w:rsid w:val="00AF2840"/>
    <w:rsid w:val="00AF2D47"/>
    <w:rsid w:val="00AF35D3"/>
    <w:rsid w:val="00AF71D4"/>
    <w:rsid w:val="00B126A7"/>
    <w:rsid w:val="00B12713"/>
    <w:rsid w:val="00B146BE"/>
    <w:rsid w:val="00B14A89"/>
    <w:rsid w:val="00B214F1"/>
    <w:rsid w:val="00B21F2A"/>
    <w:rsid w:val="00B2213D"/>
    <w:rsid w:val="00B22A4C"/>
    <w:rsid w:val="00B2563C"/>
    <w:rsid w:val="00B31597"/>
    <w:rsid w:val="00B31661"/>
    <w:rsid w:val="00B32539"/>
    <w:rsid w:val="00B32661"/>
    <w:rsid w:val="00B32A7F"/>
    <w:rsid w:val="00B32EDE"/>
    <w:rsid w:val="00B33ED2"/>
    <w:rsid w:val="00B3489E"/>
    <w:rsid w:val="00B36BF4"/>
    <w:rsid w:val="00B36D2D"/>
    <w:rsid w:val="00B4035B"/>
    <w:rsid w:val="00B40C3A"/>
    <w:rsid w:val="00B56A7C"/>
    <w:rsid w:val="00B60A46"/>
    <w:rsid w:val="00B64A0A"/>
    <w:rsid w:val="00B67DAC"/>
    <w:rsid w:val="00B70ADD"/>
    <w:rsid w:val="00B70FD7"/>
    <w:rsid w:val="00B71DF1"/>
    <w:rsid w:val="00B7344A"/>
    <w:rsid w:val="00B73C48"/>
    <w:rsid w:val="00B754BD"/>
    <w:rsid w:val="00B75841"/>
    <w:rsid w:val="00B75983"/>
    <w:rsid w:val="00B75E42"/>
    <w:rsid w:val="00B80119"/>
    <w:rsid w:val="00B80A4F"/>
    <w:rsid w:val="00B810EB"/>
    <w:rsid w:val="00B8138A"/>
    <w:rsid w:val="00B81D8D"/>
    <w:rsid w:val="00B82C5E"/>
    <w:rsid w:val="00B93AA7"/>
    <w:rsid w:val="00BB2167"/>
    <w:rsid w:val="00BB7AEC"/>
    <w:rsid w:val="00BC0141"/>
    <w:rsid w:val="00BC0185"/>
    <w:rsid w:val="00BC0D13"/>
    <w:rsid w:val="00BC1409"/>
    <w:rsid w:val="00BC2EE2"/>
    <w:rsid w:val="00BC2F42"/>
    <w:rsid w:val="00BC4150"/>
    <w:rsid w:val="00BC5E98"/>
    <w:rsid w:val="00BC6AC0"/>
    <w:rsid w:val="00BC7B1A"/>
    <w:rsid w:val="00BD2E74"/>
    <w:rsid w:val="00BD48A7"/>
    <w:rsid w:val="00BD4E36"/>
    <w:rsid w:val="00BD51A7"/>
    <w:rsid w:val="00BD693D"/>
    <w:rsid w:val="00BE1F70"/>
    <w:rsid w:val="00BE5B28"/>
    <w:rsid w:val="00BE7B66"/>
    <w:rsid w:val="00BF0C60"/>
    <w:rsid w:val="00BF4BE1"/>
    <w:rsid w:val="00BF546F"/>
    <w:rsid w:val="00BF7412"/>
    <w:rsid w:val="00C01355"/>
    <w:rsid w:val="00C014DB"/>
    <w:rsid w:val="00C0190A"/>
    <w:rsid w:val="00C01A3C"/>
    <w:rsid w:val="00C02082"/>
    <w:rsid w:val="00C03476"/>
    <w:rsid w:val="00C06F89"/>
    <w:rsid w:val="00C15C12"/>
    <w:rsid w:val="00C221E5"/>
    <w:rsid w:val="00C248F8"/>
    <w:rsid w:val="00C27D9A"/>
    <w:rsid w:val="00C30D22"/>
    <w:rsid w:val="00C31495"/>
    <w:rsid w:val="00C36905"/>
    <w:rsid w:val="00C45019"/>
    <w:rsid w:val="00C467FC"/>
    <w:rsid w:val="00C46D08"/>
    <w:rsid w:val="00C51297"/>
    <w:rsid w:val="00C51500"/>
    <w:rsid w:val="00C563A2"/>
    <w:rsid w:val="00C578D8"/>
    <w:rsid w:val="00C63516"/>
    <w:rsid w:val="00C63B05"/>
    <w:rsid w:val="00C66B4F"/>
    <w:rsid w:val="00C70B7F"/>
    <w:rsid w:val="00C71501"/>
    <w:rsid w:val="00C761CA"/>
    <w:rsid w:val="00C8145D"/>
    <w:rsid w:val="00C83793"/>
    <w:rsid w:val="00C85276"/>
    <w:rsid w:val="00C909EA"/>
    <w:rsid w:val="00C923B2"/>
    <w:rsid w:val="00CA0667"/>
    <w:rsid w:val="00CA26B2"/>
    <w:rsid w:val="00CA4F88"/>
    <w:rsid w:val="00CA6528"/>
    <w:rsid w:val="00CA67D2"/>
    <w:rsid w:val="00CA70F2"/>
    <w:rsid w:val="00CA7A3F"/>
    <w:rsid w:val="00CB1BC5"/>
    <w:rsid w:val="00CB2166"/>
    <w:rsid w:val="00CB2286"/>
    <w:rsid w:val="00CB4AF5"/>
    <w:rsid w:val="00CB5EAE"/>
    <w:rsid w:val="00CB7E6C"/>
    <w:rsid w:val="00CC0EBD"/>
    <w:rsid w:val="00CD1C8B"/>
    <w:rsid w:val="00CD325F"/>
    <w:rsid w:val="00CD4639"/>
    <w:rsid w:val="00CD6D75"/>
    <w:rsid w:val="00CE0294"/>
    <w:rsid w:val="00CE4B69"/>
    <w:rsid w:val="00CE55F3"/>
    <w:rsid w:val="00CF6B3A"/>
    <w:rsid w:val="00D01BF4"/>
    <w:rsid w:val="00D03740"/>
    <w:rsid w:val="00D06C37"/>
    <w:rsid w:val="00D14A7D"/>
    <w:rsid w:val="00D14AD1"/>
    <w:rsid w:val="00D27ED0"/>
    <w:rsid w:val="00D32966"/>
    <w:rsid w:val="00D32E2C"/>
    <w:rsid w:val="00D3481F"/>
    <w:rsid w:val="00D352AE"/>
    <w:rsid w:val="00D402EE"/>
    <w:rsid w:val="00D418A3"/>
    <w:rsid w:val="00D57EF8"/>
    <w:rsid w:val="00D58455"/>
    <w:rsid w:val="00D70399"/>
    <w:rsid w:val="00D7045D"/>
    <w:rsid w:val="00D71C94"/>
    <w:rsid w:val="00D743C2"/>
    <w:rsid w:val="00D771A0"/>
    <w:rsid w:val="00D77367"/>
    <w:rsid w:val="00D77AE1"/>
    <w:rsid w:val="00D77C1A"/>
    <w:rsid w:val="00D82BC4"/>
    <w:rsid w:val="00D87C3D"/>
    <w:rsid w:val="00D909BB"/>
    <w:rsid w:val="00D9300C"/>
    <w:rsid w:val="00D94011"/>
    <w:rsid w:val="00D952EA"/>
    <w:rsid w:val="00DA00BC"/>
    <w:rsid w:val="00DA1DC9"/>
    <w:rsid w:val="00DA4FCC"/>
    <w:rsid w:val="00DA6D0B"/>
    <w:rsid w:val="00DB3161"/>
    <w:rsid w:val="00DB6B0D"/>
    <w:rsid w:val="00DB6D53"/>
    <w:rsid w:val="00DC3100"/>
    <w:rsid w:val="00DD2442"/>
    <w:rsid w:val="00DD5910"/>
    <w:rsid w:val="00DD6C98"/>
    <w:rsid w:val="00DD7E66"/>
    <w:rsid w:val="00DE4AD5"/>
    <w:rsid w:val="00DE6A44"/>
    <w:rsid w:val="00DE7A0C"/>
    <w:rsid w:val="00DF5B0D"/>
    <w:rsid w:val="00E0045A"/>
    <w:rsid w:val="00E0305A"/>
    <w:rsid w:val="00E03F16"/>
    <w:rsid w:val="00E052F6"/>
    <w:rsid w:val="00E05C78"/>
    <w:rsid w:val="00E068DC"/>
    <w:rsid w:val="00E11E33"/>
    <w:rsid w:val="00E12ABC"/>
    <w:rsid w:val="00E12EB9"/>
    <w:rsid w:val="00E138B5"/>
    <w:rsid w:val="00E142F1"/>
    <w:rsid w:val="00E1685B"/>
    <w:rsid w:val="00E17403"/>
    <w:rsid w:val="00E20F0A"/>
    <w:rsid w:val="00E25B9E"/>
    <w:rsid w:val="00E3611D"/>
    <w:rsid w:val="00E37615"/>
    <w:rsid w:val="00E44300"/>
    <w:rsid w:val="00E45C30"/>
    <w:rsid w:val="00E45E98"/>
    <w:rsid w:val="00E50750"/>
    <w:rsid w:val="00E50DC4"/>
    <w:rsid w:val="00E5202F"/>
    <w:rsid w:val="00E5215D"/>
    <w:rsid w:val="00E53F65"/>
    <w:rsid w:val="00E57711"/>
    <w:rsid w:val="00E637A5"/>
    <w:rsid w:val="00E6406C"/>
    <w:rsid w:val="00E643DD"/>
    <w:rsid w:val="00E6570D"/>
    <w:rsid w:val="00E71376"/>
    <w:rsid w:val="00E715AB"/>
    <w:rsid w:val="00E7534C"/>
    <w:rsid w:val="00E75407"/>
    <w:rsid w:val="00E760D8"/>
    <w:rsid w:val="00E76C85"/>
    <w:rsid w:val="00E81F15"/>
    <w:rsid w:val="00E838F1"/>
    <w:rsid w:val="00E97472"/>
    <w:rsid w:val="00EA0D4B"/>
    <w:rsid w:val="00EA6CCE"/>
    <w:rsid w:val="00EB386D"/>
    <w:rsid w:val="00EB4901"/>
    <w:rsid w:val="00EB51C5"/>
    <w:rsid w:val="00EB7158"/>
    <w:rsid w:val="00EB7742"/>
    <w:rsid w:val="00EB7F96"/>
    <w:rsid w:val="00EC3102"/>
    <w:rsid w:val="00EC3C8C"/>
    <w:rsid w:val="00EC5CA6"/>
    <w:rsid w:val="00EC6E56"/>
    <w:rsid w:val="00EC75DA"/>
    <w:rsid w:val="00EC7B77"/>
    <w:rsid w:val="00ED08A7"/>
    <w:rsid w:val="00ED4B5A"/>
    <w:rsid w:val="00ED7B05"/>
    <w:rsid w:val="00EE0C0B"/>
    <w:rsid w:val="00EE10BB"/>
    <w:rsid w:val="00EE18F9"/>
    <w:rsid w:val="00EE2EFC"/>
    <w:rsid w:val="00EE68A3"/>
    <w:rsid w:val="00EF04C2"/>
    <w:rsid w:val="00EF0BD0"/>
    <w:rsid w:val="00EF2A71"/>
    <w:rsid w:val="00EF2F06"/>
    <w:rsid w:val="00EF412A"/>
    <w:rsid w:val="00EF431D"/>
    <w:rsid w:val="00EF6691"/>
    <w:rsid w:val="00F03497"/>
    <w:rsid w:val="00F03E1A"/>
    <w:rsid w:val="00F0781C"/>
    <w:rsid w:val="00F221F6"/>
    <w:rsid w:val="00F23305"/>
    <w:rsid w:val="00F272F9"/>
    <w:rsid w:val="00F30C3B"/>
    <w:rsid w:val="00F322BF"/>
    <w:rsid w:val="00F3284D"/>
    <w:rsid w:val="00F32ADE"/>
    <w:rsid w:val="00F32CE9"/>
    <w:rsid w:val="00F4357B"/>
    <w:rsid w:val="00F50D76"/>
    <w:rsid w:val="00F543B2"/>
    <w:rsid w:val="00F55E18"/>
    <w:rsid w:val="00F5680C"/>
    <w:rsid w:val="00F56ADF"/>
    <w:rsid w:val="00F61C58"/>
    <w:rsid w:val="00F63026"/>
    <w:rsid w:val="00F639BB"/>
    <w:rsid w:val="00F66D6D"/>
    <w:rsid w:val="00F67FA4"/>
    <w:rsid w:val="00F72273"/>
    <w:rsid w:val="00F82085"/>
    <w:rsid w:val="00F825E7"/>
    <w:rsid w:val="00F833E3"/>
    <w:rsid w:val="00F8508E"/>
    <w:rsid w:val="00F86189"/>
    <w:rsid w:val="00F8768B"/>
    <w:rsid w:val="00F95EA5"/>
    <w:rsid w:val="00FA0C0A"/>
    <w:rsid w:val="00FA1447"/>
    <w:rsid w:val="00FA16B7"/>
    <w:rsid w:val="00FA6A37"/>
    <w:rsid w:val="00FB2692"/>
    <w:rsid w:val="00FB4256"/>
    <w:rsid w:val="00FB466D"/>
    <w:rsid w:val="00FB500B"/>
    <w:rsid w:val="00FB57CA"/>
    <w:rsid w:val="00FB5BC6"/>
    <w:rsid w:val="00FC0DD7"/>
    <w:rsid w:val="00FC1D13"/>
    <w:rsid w:val="00FC43D0"/>
    <w:rsid w:val="00FC6051"/>
    <w:rsid w:val="00FC6623"/>
    <w:rsid w:val="00FC71B5"/>
    <w:rsid w:val="00FC7816"/>
    <w:rsid w:val="00FD57BB"/>
    <w:rsid w:val="00FD796B"/>
    <w:rsid w:val="00FE00C6"/>
    <w:rsid w:val="00FE1C8F"/>
    <w:rsid w:val="00FE21F7"/>
    <w:rsid w:val="00FF1AB2"/>
    <w:rsid w:val="00FF216C"/>
    <w:rsid w:val="00FF6FDF"/>
    <w:rsid w:val="013BF909"/>
    <w:rsid w:val="013E9A04"/>
    <w:rsid w:val="014C37C1"/>
    <w:rsid w:val="01C3EEA9"/>
    <w:rsid w:val="01CA84D1"/>
    <w:rsid w:val="021FBAAD"/>
    <w:rsid w:val="022AC5C3"/>
    <w:rsid w:val="026C177D"/>
    <w:rsid w:val="029C5398"/>
    <w:rsid w:val="02DC2A20"/>
    <w:rsid w:val="033A5404"/>
    <w:rsid w:val="038C5D97"/>
    <w:rsid w:val="03B48F0F"/>
    <w:rsid w:val="03BF93CB"/>
    <w:rsid w:val="03C9EB27"/>
    <w:rsid w:val="03EED6EC"/>
    <w:rsid w:val="04114C9A"/>
    <w:rsid w:val="044CF638"/>
    <w:rsid w:val="04685341"/>
    <w:rsid w:val="04730253"/>
    <w:rsid w:val="04A62481"/>
    <w:rsid w:val="04A6BE6B"/>
    <w:rsid w:val="05171F45"/>
    <w:rsid w:val="0541B44F"/>
    <w:rsid w:val="0552CD9A"/>
    <w:rsid w:val="05860F13"/>
    <w:rsid w:val="062BC44F"/>
    <w:rsid w:val="066D56A7"/>
    <w:rsid w:val="06AC63E1"/>
    <w:rsid w:val="06C58C3E"/>
    <w:rsid w:val="06C6558C"/>
    <w:rsid w:val="07723A98"/>
    <w:rsid w:val="07DDC7B5"/>
    <w:rsid w:val="07EA0A5E"/>
    <w:rsid w:val="0839CEFF"/>
    <w:rsid w:val="0983EE14"/>
    <w:rsid w:val="099ED886"/>
    <w:rsid w:val="09B44E03"/>
    <w:rsid w:val="09EC90EB"/>
    <w:rsid w:val="0A488295"/>
    <w:rsid w:val="0A7DA3CF"/>
    <w:rsid w:val="0A9F1350"/>
    <w:rsid w:val="0AB749D4"/>
    <w:rsid w:val="0B02805B"/>
    <w:rsid w:val="0B539476"/>
    <w:rsid w:val="0BB3871E"/>
    <w:rsid w:val="0BD735BA"/>
    <w:rsid w:val="0BE74C05"/>
    <w:rsid w:val="0C0D0B17"/>
    <w:rsid w:val="0C20C8A0"/>
    <w:rsid w:val="0C47C177"/>
    <w:rsid w:val="0C6701BA"/>
    <w:rsid w:val="0C70F8D1"/>
    <w:rsid w:val="0CC99AF5"/>
    <w:rsid w:val="0D941F35"/>
    <w:rsid w:val="0DF9D0A6"/>
    <w:rsid w:val="0E302331"/>
    <w:rsid w:val="0ED4B4D1"/>
    <w:rsid w:val="0EF0C736"/>
    <w:rsid w:val="0F0C46C6"/>
    <w:rsid w:val="0F363498"/>
    <w:rsid w:val="0FB4B8DB"/>
    <w:rsid w:val="10552829"/>
    <w:rsid w:val="109971B8"/>
    <w:rsid w:val="10C26916"/>
    <w:rsid w:val="112B5107"/>
    <w:rsid w:val="116F117C"/>
    <w:rsid w:val="1171D0F5"/>
    <w:rsid w:val="11A1041E"/>
    <w:rsid w:val="11DEE134"/>
    <w:rsid w:val="11E3CED7"/>
    <w:rsid w:val="11E5EC70"/>
    <w:rsid w:val="11F2D6A9"/>
    <w:rsid w:val="12005CF2"/>
    <w:rsid w:val="125D0EEA"/>
    <w:rsid w:val="127A1B8F"/>
    <w:rsid w:val="12A179F4"/>
    <w:rsid w:val="12F1ACB9"/>
    <w:rsid w:val="12F65CF6"/>
    <w:rsid w:val="130EA39E"/>
    <w:rsid w:val="131B3B44"/>
    <w:rsid w:val="137514D9"/>
    <w:rsid w:val="137FA16A"/>
    <w:rsid w:val="13C06A03"/>
    <w:rsid w:val="13CA26F4"/>
    <w:rsid w:val="13CEA77E"/>
    <w:rsid w:val="144BD3A7"/>
    <w:rsid w:val="145B3EB6"/>
    <w:rsid w:val="1473EF37"/>
    <w:rsid w:val="14BE9166"/>
    <w:rsid w:val="157F46F0"/>
    <w:rsid w:val="159680AC"/>
    <w:rsid w:val="15F8C345"/>
    <w:rsid w:val="16424CC0"/>
    <w:rsid w:val="165754DE"/>
    <w:rsid w:val="167B5738"/>
    <w:rsid w:val="16A564E5"/>
    <w:rsid w:val="16D61311"/>
    <w:rsid w:val="1711318D"/>
    <w:rsid w:val="177D3C49"/>
    <w:rsid w:val="17AC62C4"/>
    <w:rsid w:val="17E8FB27"/>
    <w:rsid w:val="17F6B89E"/>
    <w:rsid w:val="1803907E"/>
    <w:rsid w:val="18160819"/>
    <w:rsid w:val="188A3CE3"/>
    <w:rsid w:val="18ADCC37"/>
    <w:rsid w:val="18ADD4DF"/>
    <w:rsid w:val="18B90F06"/>
    <w:rsid w:val="18C0A53D"/>
    <w:rsid w:val="18CB0CCF"/>
    <w:rsid w:val="18E340AC"/>
    <w:rsid w:val="1949642B"/>
    <w:rsid w:val="19D10746"/>
    <w:rsid w:val="19D360DB"/>
    <w:rsid w:val="1A3D8BC5"/>
    <w:rsid w:val="1A848685"/>
    <w:rsid w:val="1ABCBEFE"/>
    <w:rsid w:val="1ABFEDDF"/>
    <w:rsid w:val="1AD97DC8"/>
    <w:rsid w:val="1AF1AA06"/>
    <w:rsid w:val="1AF45223"/>
    <w:rsid w:val="1B1E74B7"/>
    <w:rsid w:val="1B58C72C"/>
    <w:rsid w:val="1B72B8D7"/>
    <w:rsid w:val="1BAC6B4E"/>
    <w:rsid w:val="1BB28C3F"/>
    <w:rsid w:val="1BBB66CC"/>
    <w:rsid w:val="1BC8214F"/>
    <w:rsid w:val="1C2211BB"/>
    <w:rsid w:val="1C97DC72"/>
    <w:rsid w:val="1CC61C25"/>
    <w:rsid w:val="1D31FF0E"/>
    <w:rsid w:val="1DF3C848"/>
    <w:rsid w:val="1E238D05"/>
    <w:rsid w:val="1E403BBD"/>
    <w:rsid w:val="1E6101F4"/>
    <w:rsid w:val="1E7564F4"/>
    <w:rsid w:val="1E8A0EF5"/>
    <w:rsid w:val="1ED2227F"/>
    <w:rsid w:val="1F1459F5"/>
    <w:rsid w:val="1F33AFFF"/>
    <w:rsid w:val="1F82F159"/>
    <w:rsid w:val="1F88A83D"/>
    <w:rsid w:val="1FCD9F2C"/>
    <w:rsid w:val="1FDC54E5"/>
    <w:rsid w:val="1FEC2917"/>
    <w:rsid w:val="2060F086"/>
    <w:rsid w:val="20955C65"/>
    <w:rsid w:val="20B085CA"/>
    <w:rsid w:val="20B4025E"/>
    <w:rsid w:val="20BC7489"/>
    <w:rsid w:val="20D98C63"/>
    <w:rsid w:val="21016B78"/>
    <w:rsid w:val="21044999"/>
    <w:rsid w:val="214D43F4"/>
    <w:rsid w:val="214E5238"/>
    <w:rsid w:val="218CC5AF"/>
    <w:rsid w:val="21901EB3"/>
    <w:rsid w:val="21922284"/>
    <w:rsid w:val="21D64492"/>
    <w:rsid w:val="21EFA95D"/>
    <w:rsid w:val="21F2C5F3"/>
    <w:rsid w:val="22064204"/>
    <w:rsid w:val="2223F255"/>
    <w:rsid w:val="22301384"/>
    <w:rsid w:val="233C2DCC"/>
    <w:rsid w:val="2340AC2E"/>
    <w:rsid w:val="234324E5"/>
    <w:rsid w:val="23906754"/>
    <w:rsid w:val="2399B5A0"/>
    <w:rsid w:val="23BACA88"/>
    <w:rsid w:val="23D30DBE"/>
    <w:rsid w:val="241C4D70"/>
    <w:rsid w:val="243874C2"/>
    <w:rsid w:val="243916D2"/>
    <w:rsid w:val="24540E74"/>
    <w:rsid w:val="245956D9"/>
    <w:rsid w:val="247D286D"/>
    <w:rsid w:val="2493D187"/>
    <w:rsid w:val="24EA1205"/>
    <w:rsid w:val="2529CF3D"/>
    <w:rsid w:val="253A5EF0"/>
    <w:rsid w:val="257A93B5"/>
    <w:rsid w:val="26046378"/>
    <w:rsid w:val="26223601"/>
    <w:rsid w:val="2655C909"/>
    <w:rsid w:val="26769BAD"/>
    <w:rsid w:val="2683F777"/>
    <w:rsid w:val="26CDA327"/>
    <w:rsid w:val="27361248"/>
    <w:rsid w:val="2740ECF3"/>
    <w:rsid w:val="27AEBFAC"/>
    <w:rsid w:val="280D04A1"/>
    <w:rsid w:val="2833B712"/>
    <w:rsid w:val="284A0E0A"/>
    <w:rsid w:val="28B747B6"/>
    <w:rsid w:val="28BB10F4"/>
    <w:rsid w:val="28DD7066"/>
    <w:rsid w:val="29262D2F"/>
    <w:rsid w:val="292691E2"/>
    <w:rsid w:val="29357ED0"/>
    <w:rsid w:val="293A0954"/>
    <w:rsid w:val="298498EC"/>
    <w:rsid w:val="29C43D9E"/>
    <w:rsid w:val="2A0C8D91"/>
    <w:rsid w:val="2A23E4EE"/>
    <w:rsid w:val="2A36C1FD"/>
    <w:rsid w:val="2A911E9A"/>
    <w:rsid w:val="2AC49D49"/>
    <w:rsid w:val="2AD6DED7"/>
    <w:rsid w:val="2B4304FD"/>
    <w:rsid w:val="2B4ACF8F"/>
    <w:rsid w:val="2B795FBF"/>
    <w:rsid w:val="2B94ED74"/>
    <w:rsid w:val="2BA95A11"/>
    <w:rsid w:val="2BBDBD11"/>
    <w:rsid w:val="2BBEF62F"/>
    <w:rsid w:val="2C1D47BB"/>
    <w:rsid w:val="2C2F75B2"/>
    <w:rsid w:val="2C37F5C6"/>
    <w:rsid w:val="2C644F9D"/>
    <w:rsid w:val="2CB4A098"/>
    <w:rsid w:val="2D0FAB97"/>
    <w:rsid w:val="2D1ABCA6"/>
    <w:rsid w:val="2D328276"/>
    <w:rsid w:val="2D351E8B"/>
    <w:rsid w:val="2D57C70A"/>
    <w:rsid w:val="2D837720"/>
    <w:rsid w:val="2DBCB43B"/>
    <w:rsid w:val="2DE1C662"/>
    <w:rsid w:val="2DEA0567"/>
    <w:rsid w:val="2DEE3F92"/>
    <w:rsid w:val="2E86DE43"/>
    <w:rsid w:val="2E8B88BE"/>
    <w:rsid w:val="2EB78A21"/>
    <w:rsid w:val="2F0C8CF7"/>
    <w:rsid w:val="2F0CA90A"/>
    <w:rsid w:val="2F1FCB9F"/>
    <w:rsid w:val="2F39BD4A"/>
    <w:rsid w:val="2F8ACEA9"/>
    <w:rsid w:val="2FC81676"/>
    <w:rsid w:val="2FCADBD5"/>
    <w:rsid w:val="2FCFC5B7"/>
    <w:rsid w:val="2FF8308E"/>
    <w:rsid w:val="3001342C"/>
    <w:rsid w:val="30087F90"/>
    <w:rsid w:val="3009CDE6"/>
    <w:rsid w:val="300F284C"/>
    <w:rsid w:val="3060ECBC"/>
    <w:rsid w:val="307B17E0"/>
    <w:rsid w:val="308CDB24"/>
    <w:rsid w:val="30ACF3ED"/>
    <w:rsid w:val="30AE2A67"/>
    <w:rsid w:val="30B0B6B0"/>
    <w:rsid w:val="30D68E56"/>
    <w:rsid w:val="3113615D"/>
    <w:rsid w:val="3152D8F0"/>
    <w:rsid w:val="3171EFE8"/>
    <w:rsid w:val="318B54B3"/>
    <w:rsid w:val="31A44FF1"/>
    <w:rsid w:val="31EFB85D"/>
    <w:rsid w:val="32212093"/>
    <w:rsid w:val="322236AA"/>
    <w:rsid w:val="323F4023"/>
    <w:rsid w:val="324374B5"/>
    <w:rsid w:val="32534819"/>
    <w:rsid w:val="329DC34C"/>
    <w:rsid w:val="32A353BC"/>
    <w:rsid w:val="32A51929"/>
    <w:rsid w:val="32BD1296"/>
    <w:rsid w:val="32D99F8A"/>
    <w:rsid w:val="32EA1018"/>
    <w:rsid w:val="32FBE21C"/>
    <w:rsid w:val="3301B10C"/>
    <w:rsid w:val="330D8D78"/>
    <w:rsid w:val="334968EC"/>
    <w:rsid w:val="336BA63C"/>
    <w:rsid w:val="3373F5E0"/>
    <w:rsid w:val="337E9303"/>
    <w:rsid w:val="33859395"/>
    <w:rsid w:val="338E032C"/>
    <w:rsid w:val="33A2C90B"/>
    <w:rsid w:val="33AA6495"/>
    <w:rsid w:val="33B388FB"/>
    <w:rsid w:val="340FC8BB"/>
    <w:rsid w:val="344A8CFA"/>
    <w:rsid w:val="34613C30"/>
    <w:rsid w:val="34A7CA42"/>
    <w:rsid w:val="34C3E6FC"/>
    <w:rsid w:val="34D725A4"/>
    <w:rsid w:val="34DBE069"/>
    <w:rsid w:val="35293322"/>
    <w:rsid w:val="3546A849"/>
    <w:rsid w:val="3586237E"/>
    <w:rsid w:val="35AF24F1"/>
    <w:rsid w:val="35C3BF31"/>
    <w:rsid w:val="35EAF393"/>
    <w:rsid w:val="361523ED"/>
    <w:rsid w:val="363886EA"/>
    <w:rsid w:val="363CAA37"/>
    <w:rsid w:val="366D9835"/>
    <w:rsid w:val="36A470EB"/>
    <w:rsid w:val="36BC75BE"/>
    <w:rsid w:val="36CAB565"/>
    <w:rsid w:val="373774E6"/>
    <w:rsid w:val="3751E464"/>
    <w:rsid w:val="3756149E"/>
    <w:rsid w:val="37772F60"/>
    <w:rsid w:val="377B576B"/>
    <w:rsid w:val="37BDB40C"/>
    <w:rsid w:val="37D576A1"/>
    <w:rsid w:val="37DC7F5D"/>
    <w:rsid w:val="3807489D"/>
    <w:rsid w:val="38261DCB"/>
    <w:rsid w:val="38353261"/>
    <w:rsid w:val="38901641"/>
    <w:rsid w:val="38970DFA"/>
    <w:rsid w:val="389B6529"/>
    <w:rsid w:val="38C3B88D"/>
    <w:rsid w:val="38C5BC5E"/>
    <w:rsid w:val="38D15CF7"/>
    <w:rsid w:val="38DCE0EA"/>
    <w:rsid w:val="38FE1EA5"/>
    <w:rsid w:val="3973B381"/>
    <w:rsid w:val="39751850"/>
    <w:rsid w:val="39A3738A"/>
    <w:rsid w:val="39A967D7"/>
    <w:rsid w:val="39CA42DE"/>
    <w:rsid w:val="39D959B6"/>
    <w:rsid w:val="39DB6E25"/>
    <w:rsid w:val="39E7ED89"/>
    <w:rsid w:val="39EC29F9"/>
    <w:rsid w:val="39F51C61"/>
    <w:rsid w:val="3A1E50A5"/>
    <w:rsid w:val="3A758A1D"/>
    <w:rsid w:val="3A9A59BD"/>
    <w:rsid w:val="3AF4BD56"/>
    <w:rsid w:val="3B08A90F"/>
    <w:rsid w:val="3B193728"/>
    <w:rsid w:val="3B1BF3AA"/>
    <w:rsid w:val="3B1C8BA4"/>
    <w:rsid w:val="3B25675F"/>
    <w:rsid w:val="3B7E7863"/>
    <w:rsid w:val="3B857416"/>
    <w:rsid w:val="3BC27B77"/>
    <w:rsid w:val="3C129899"/>
    <w:rsid w:val="3C1F9FFD"/>
    <w:rsid w:val="3C24C372"/>
    <w:rsid w:val="3C7A37B8"/>
    <w:rsid w:val="3C8BC066"/>
    <w:rsid w:val="3C96F60B"/>
    <w:rsid w:val="3CEFF1F1"/>
    <w:rsid w:val="3CF0E2AA"/>
    <w:rsid w:val="3DCC6AB4"/>
    <w:rsid w:val="3DD69C8C"/>
    <w:rsid w:val="3E28AA0A"/>
    <w:rsid w:val="3E8C803A"/>
    <w:rsid w:val="3EB91915"/>
    <w:rsid w:val="3F2481C1"/>
    <w:rsid w:val="3F4306F3"/>
    <w:rsid w:val="3F570792"/>
    <w:rsid w:val="3F63B639"/>
    <w:rsid w:val="3F66D12F"/>
    <w:rsid w:val="3FA909C3"/>
    <w:rsid w:val="3FDDF280"/>
    <w:rsid w:val="400B48F0"/>
    <w:rsid w:val="40896444"/>
    <w:rsid w:val="408FE3F6"/>
    <w:rsid w:val="409BA5D2"/>
    <w:rsid w:val="40B0F852"/>
    <w:rsid w:val="40C192AE"/>
    <w:rsid w:val="40F0DB79"/>
    <w:rsid w:val="4129F667"/>
    <w:rsid w:val="41397134"/>
    <w:rsid w:val="41745AC1"/>
    <w:rsid w:val="41EB6377"/>
    <w:rsid w:val="420F20E7"/>
    <w:rsid w:val="4236483E"/>
    <w:rsid w:val="42F9E586"/>
    <w:rsid w:val="431CFE3F"/>
    <w:rsid w:val="431FB156"/>
    <w:rsid w:val="43247A90"/>
    <w:rsid w:val="43281C90"/>
    <w:rsid w:val="436D88E5"/>
    <w:rsid w:val="437361DB"/>
    <w:rsid w:val="4380DF07"/>
    <w:rsid w:val="43832145"/>
    <w:rsid w:val="43C9F943"/>
    <w:rsid w:val="43DAA73A"/>
    <w:rsid w:val="440E8A90"/>
    <w:rsid w:val="441FFB46"/>
    <w:rsid w:val="44437598"/>
    <w:rsid w:val="4452B831"/>
    <w:rsid w:val="44AB102E"/>
    <w:rsid w:val="44FE5174"/>
    <w:rsid w:val="454B0318"/>
    <w:rsid w:val="45FC905C"/>
    <w:rsid w:val="45FD64F6"/>
    <w:rsid w:val="460AE4BA"/>
    <w:rsid w:val="462E8658"/>
    <w:rsid w:val="46782E25"/>
    <w:rsid w:val="4685A002"/>
    <w:rsid w:val="469BB18F"/>
    <w:rsid w:val="46ECF99C"/>
    <w:rsid w:val="46F36AFB"/>
    <w:rsid w:val="47264FF2"/>
    <w:rsid w:val="4731F08B"/>
    <w:rsid w:val="473587F3"/>
    <w:rsid w:val="473D747E"/>
    <w:rsid w:val="47826B6D"/>
    <w:rsid w:val="47AFCCAA"/>
    <w:rsid w:val="47DC8EAA"/>
    <w:rsid w:val="481E9358"/>
    <w:rsid w:val="4893E949"/>
    <w:rsid w:val="489DCF0D"/>
    <w:rsid w:val="490F5ED7"/>
    <w:rsid w:val="4958B113"/>
    <w:rsid w:val="49593EEC"/>
    <w:rsid w:val="4980562E"/>
    <w:rsid w:val="49F73835"/>
    <w:rsid w:val="4A1986A5"/>
    <w:rsid w:val="4A24414A"/>
    <w:rsid w:val="4A393AC7"/>
    <w:rsid w:val="4A8BC2B6"/>
    <w:rsid w:val="4A9302FA"/>
    <w:rsid w:val="4A9CAA77"/>
    <w:rsid w:val="4AAA8E4E"/>
    <w:rsid w:val="4AAEEB24"/>
    <w:rsid w:val="4B1FF0C8"/>
    <w:rsid w:val="4B36E283"/>
    <w:rsid w:val="4B949B4D"/>
    <w:rsid w:val="4BB7B4E6"/>
    <w:rsid w:val="4BFE6DED"/>
    <w:rsid w:val="4C05559B"/>
    <w:rsid w:val="4C150AEB"/>
    <w:rsid w:val="4C9D42AD"/>
    <w:rsid w:val="4CC11366"/>
    <w:rsid w:val="4CD90BD8"/>
    <w:rsid w:val="4CFDFFB6"/>
    <w:rsid w:val="4D0143FD"/>
    <w:rsid w:val="4D1B133D"/>
    <w:rsid w:val="4D5D0E5D"/>
    <w:rsid w:val="4D5ED41D"/>
    <w:rsid w:val="4D851555"/>
    <w:rsid w:val="4D8570F9"/>
    <w:rsid w:val="4D92B9BF"/>
    <w:rsid w:val="4DCD0FFD"/>
    <w:rsid w:val="4DD821A3"/>
    <w:rsid w:val="4DEEEA6A"/>
    <w:rsid w:val="4E28F4DE"/>
    <w:rsid w:val="4E61D35B"/>
    <w:rsid w:val="4E8E366C"/>
    <w:rsid w:val="4EAB5AD8"/>
    <w:rsid w:val="4F2A66D3"/>
    <w:rsid w:val="4F980526"/>
    <w:rsid w:val="5011817B"/>
    <w:rsid w:val="502E1232"/>
    <w:rsid w:val="506CD2AD"/>
    <w:rsid w:val="50B1C99C"/>
    <w:rsid w:val="50C13F06"/>
    <w:rsid w:val="50D9103A"/>
    <w:rsid w:val="5120B554"/>
    <w:rsid w:val="513988DB"/>
    <w:rsid w:val="5171DC0A"/>
    <w:rsid w:val="5177F795"/>
    <w:rsid w:val="518B1505"/>
    <w:rsid w:val="5193BA40"/>
    <w:rsid w:val="51A57558"/>
    <w:rsid w:val="51E78F21"/>
    <w:rsid w:val="521193C1"/>
    <w:rsid w:val="522A13F7"/>
    <w:rsid w:val="52587A66"/>
    <w:rsid w:val="52C66CFD"/>
    <w:rsid w:val="52CF0E70"/>
    <w:rsid w:val="52F414CF"/>
    <w:rsid w:val="530F71D8"/>
    <w:rsid w:val="532F25FA"/>
    <w:rsid w:val="5366D28E"/>
    <w:rsid w:val="54033A7D"/>
    <w:rsid w:val="5406AA64"/>
    <w:rsid w:val="5420B820"/>
    <w:rsid w:val="543320FC"/>
    <w:rsid w:val="5454F54F"/>
    <w:rsid w:val="54791AB3"/>
    <w:rsid w:val="54AD0BAF"/>
    <w:rsid w:val="54BA7A3A"/>
    <w:rsid w:val="54BE4F8B"/>
    <w:rsid w:val="54E13119"/>
    <w:rsid w:val="54F91CBF"/>
    <w:rsid w:val="550E8B89"/>
    <w:rsid w:val="55870BBF"/>
    <w:rsid w:val="55978025"/>
    <w:rsid w:val="560C3ED8"/>
    <w:rsid w:val="562BE767"/>
    <w:rsid w:val="5649F0BB"/>
    <w:rsid w:val="5675CD06"/>
    <w:rsid w:val="56A563BC"/>
    <w:rsid w:val="56F2C872"/>
    <w:rsid w:val="572EFCD6"/>
    <w:rsid w:val="587F563A"/>
    <w:rsid w:val="588E98D3"/>
    <w:rsid w:val="589DE9F2"/>
    <w:rsid w:val="58F27505"/>
    <w:rsid w:val="5903A370"/>
    <w:rsid w:val="5929731D"/>
    <w:rsid w:val="5A094BF0"/>
    <w:rsid w:val="5A27A89B"/>
    <w:rsid w:val="5A5D3F69"/>
    <w:rsid w:val="5ABF5F7B"/>
    <w:rsid w:val="5AE418B8"/>
    <w:rsid w:val="5B577F94"/>
    <w:rsid w:val="5B580474"/>
    <w:rsid w:val="5B63304F"/>
    <w:rsid w:val="5B7083AD"/>
    <w:rsid w:val="5C5464B3"/>
    <w:rsid w:val="5C59FB93"/>
    <w:rsid w:val="5C752808"/>
    <w:rsid w:val="5CC45D5F"/>
    <w:rsid w:val="5CF1F229"/>
    <w:rsid w:val="5D300DDC"/>
    <w:rsid w:val="5D417B84"/>
    <w:rsid w:val="5D473268"/>
    <w:rsid w:val="5DA3FB86"/>
    <w:rsid w:val="5DB52ACA"/>
    <w:rsid w:val="5DBFC66B"/>
    <w:rsid w:val="5DE55075"/>
    <w:rsid w:val="5DE7EFA0"/>
    <w:rsid w:val="5E0C9713"/>
    <w:rsid w:val="5E3459EF"/>
    <w:rsid w:val="5E629608"/>
    <w:rsid w:val="5E7ECD06"/>
    <w:rsid w:val="5EA11AD3"/>
    <w:rsid w:val="5EA3C3B9"/>
    <w:rsid w:val="5EAA2446"/>
    <w:rsid w:val="5EB894FD"/>
    <w:rsid w:val="5ED497AE"/>
    <w:rsid w:val="5EF5F623"/>
    <w:rsid w:val="5F003561"/>
    <w:rsid w:val="5F1A791E"/>
    <w:rsid w:val="5F597283"/>
    <w:rsid w:val="5F770841"/>
    <w:rsid w:val="5FABD1BD"/>
    <w:rsid w:val="5FB21A67"/>
    <w:rsid w:val="5FD3F89D"/>
    <w:rsid w:val="6015FE3D"/>
    <w:rsid w:val="6070478E"/>
    <w:rsid w:val="608DA684"/>
    <w:rsid w:val="60DB04D0"/>
    <w:rsid w:val="61138BB4"/>
    <w:rsid w:val="6154A863"/>
    <w:rsid w:val="6163EAFC"/>
    <w:rsid w:val="617AC011"/>
    <w:rsid w:val="617DA9D6"/>
    <w:rsid w:val="61C172D0"/>
    <w:rsid w:val="6230C2F5"/>
    <w:rsid w:val="6260D402"/>
    <w:rsid w:val="626C42C5"/>
    <w:rsid w:val="62811409"/>
    <w:rsid w:val="62D05FFB"/>
    <w:rsid w:val="62DA5057"/>
    <w:rsid w:val="63249983"/>
    <w:rsid w:val="632563CC"/>
    <w:rsid w:val="636004BD"/>
    <w:rsid w:val="6379D9C2"/>
    <w:rsid w:val="63AE8761"/>
    <w:rsid w:val="63ECF28B"/>
    <w:rsid w:val="63FCEBC0"/>
    <w:rsid w:val="643AAAE6"/>
    <w:rsid w:val="6446BABE"/>
    <w:rsid w:val="6463DF2A"/>
    <w:rsid w:val="646513CC"/>
    <w:rsid w:val="64AA96BB"/>
    <w:rsid w:val="651CA5D8"/>
    <w:rsid w:val="654E11F6"/>
    <w:rsid w:val="658C8192"/>
    <w:rsid w:val="65915187"/>
    <w:rsid w:val="65D27F38"/>
    <w:rsid w:val="65DEC5EA"/>
    <w:rsid w:val="65EAFD24"/>
    <w:rsid w:val="65ECD58A"/>
    <w:rsid w:val="65FA5F4E"/>
    <w:rsid w:val="660F488B"/>
    <w:rsid w:val="6631D80C"/>
    <w:rsid w:val="665D4202"/>
    <w:rsid w:val="667A3297"/>
    <w:rsid w:val="66CAAD52"/>
    <w:rsid w:val="66D2F50E"/>
    <w:rsid w:val="66E72CC0"/>
    <w:rsid w:val="67007E75"/>
    <w:rsid w:val="670A6ED1"/>
    <w:rsid w:val="672CBD41"/>
    <w:rsid w:val="6735DE6E"/>
    <w:rsid w:val="67476F37"/>
    <w:rsid w:val="6754137F"/>
    <w:rsid w:val="6760A097"/>
    <w:rsid w:val="6786539E"/>
    <w:rsid w:val="678D2EDA"/>
    <w:rsid w:val="67AEB301"/>
    <w:rsid w:val="67BABFF7"/>
    <w:rsid w:val="681CE8CC"/>
    <w:rsid w:val="682D1BF3"/>
    <w:rsid w:val="684098FD"/>
    <w:rsid w:val="689D191F"/>
    <w:rsid w:val="68B02FAC"/>
    <w:rsid w:val="68CA16A1"/>
    <w:rsid w:val="68FDD2B9"/>
    <w:rsid w:val="6914DD23"/>
    <w:rsid w:val="6915A9B4"/>
    <w:rsid w:val="694540A7"/>
    <w:rsid w:val="697AEACE"/>
    <w:rsid w:val="69A52171"/>
    <w:rsid w:val="69BE8156"/>
    <w:rsid w:val="6A6E901C"/>
    <w:rsid w:val="6AABEDFF"/>
    <w:rsid w:val="6AEAB0E8"/>
    <w:rsid w:val="6B0DC19F"/>
    <w:rsid w:val="6B77A85C"/>
    <w:rsid w:val="6BCF34D3"/>
    <w:rsid w:val="6BD21CD3"/>
    <w:rsid w:val="6BE4D060"/>
    <w:rsid w:val="6C2833B8"/>
    <w:rsid w:val="6C6A2AB7"/>
    <w:rsid w:val="6CA3AEF8"/>
    <w:rsid w:val="6CCDC674"/>
    <w:rsid w:val="6CDC1CB6"/>
    <w:rsid w:val="6CE001A5"/>
    <w:rsid w:val="6D59948D"/>
    <w:rsid w:val="6D5CAC8C"/>
    <w:rsid w:val="6D6B9CAC"/>
    <w:rsid w:val="6D765751"/>
    <w:rsid w:val="6DA56520"/>
    <w:rsid w:val="6DB95DBF"/>
    <w:rsid w:val="6DD3E545"/>
    <w:rsid w:val="6DE51901"/>
    <w:rsid w:val="6E3C79B7"/>
    <w:rsid w:val="6E7F0338"/>
    <w:rsid w:val="6E9402EE"/>
    <w:rsid w:val="6E9F1EE1"/>
    <w:rsid w:val="6F0AF8E2"/>
    <w:rsid w:val="6F1E378A"/>
    <w:rsid w:val="6F50AB41"/>
    <w:rsid w:val="6F60D099"/>
    <w:rsid w:val="6F60F4B0"/>
    <w:rsid w:val="6F6A1EE5"/>
    <w:rsid w:val="6F9ADCB9"/>
    <w:rsid w:val="6FA51342"/>
    <w:rsid w:val="6FE561A2"/>
    <w:rsid w:val="6FF144ED"/>
    <w:rsid w:val="70220664"/>
    <w:rsid w:val="706869AC"/>
    <w:rsid w:val="70BC4AA5"/>
    <w:rsid w:val="70D72B5C"/>
    <w:rsid w:val="710382F1"/>
    <w:rsid w:val="712406CA"/>
    <w:rsid w:val="71410071"/>
    <w:rsid w:val="7175E4C1"/>
    <w:rsid w:val="71A05945"/>
    <w:rsid w:val="71C59C12"/>
    <w:rsid w:val="720AC093"/>
    <w:rsid w:val="724D861F"/>
    <w:rsid w:val="725EBD92"/>
    <w:rsid w:val="72CF8772"/>
    <w:rsid w:val="72F5F92F"/>
    <w:rsid w:val="731B3BFC"/>
    <w:rsid w:val="732236B5"/>
    <w:rsid w:val="7360360A"/>
    <w:rsid w:val="737D19EE"/>
    <w:rsid w:val="73BEE8B4"/>
    <w:rsid w:val="73D94A99"/>
    <w:rsid w:val="73FC6352"/>
    <w:rsid w:val="740781A3"/>
    <w:rsid w:val="741D773F"/>
    <w:rsid w:val="74C3F211"/>
    <w:rsid w:val="74CFA7DA"/>
    <w:rsid w:val="7560A415"/>
    <w:rsid w:val="758E4357"/>
    <w:rsid w:val="75F159D6"/>
    <w:rsid w:val="75F66978"/>
    <w:rsid w:val="7638ACE2"/>
    <w:rsid w:val="7651E09F"/>
    <w:rsid w:val="765ACF1B"/>
    <w:rsid w:val="7664E6D4"/>
    <w:rsid w:val="7685338B"/>
    <w:rsid w:val="76D770D5"/>
    <w:rsid w:val="76EB75BD"/>
    <w:rsid w:val="770BD1A1"/>
    <w:rsid w:val="771374ED"/>
    <w:rsid w:val="7729AA02"/>
    <w:rsid w:val="773095E1"/>
    <w:rsid w:val="775A9D0F"/>
    <w:rsid w:val="77A75C5C"/>
    <w:rsid w:val="77B6046C"/>
    <w:rsid w:val="781B8C3A"/>
    <w:rsid w:val="7870AE72"/>
    <w:rsid w:val="788AD1F3"/>
    <w:rsid w:val="78E36C31"/>
    <w:rsid w:val="78E9607E"/>
    <w:rsid w:val="78EA2AC7"/>
    <w:rsid w:val="79A605EB"/>
    <w:rsid w:val="7A34B7FF"/>
    <w:rsid w:val="7A709171"/>
    <w:rsid w:val="7A74E78F"/>
    <w:rsid w:val="7A926F08"/>
    <w:rsid w:val="7AACC90E"/>
    <w:rsid w:val="7AAD9EE3"/>
    <w:rsid w:val="7AC46652"/>
    <w:rsid w:val="7B469C79"/>
    <w:rsid w:val="7B576014"/>
    <w:rsid w:val="7B7C5CE5"/>
    <w:rsid w:val="7C1A757B"/>
    <w:rsid w:val="7C75D240"/>
    <w:rsid w:val="7CDCB2F8"/>
    <w:rsid w:val="7D1A18BA"/>
    <w:rsid w:val="7D4C3EF1"/>
    <w:rsid w:val="7D8B7369"/>
    <w:rsid w:val="7DB19C19"/>
    <w:rsid w:val="7DEAFE13"/>
    <w:rsid w:val="7E049EDE"/>
    <w:rsid w:val="7E355B2D"/>
    <w:rsid w:val="7E8EDD9C"/>
    <w:rsid w:val="7ED3D48B"/>
    <w:rsid w:val="7EEB9B27"/>
    <w:rsid w:val="7EEC9746"/>
    <w:rsid w:val="7EEE039F"/>
    <w:rsid w:val="7F04F6EC"/>
    <w:rsid w:val="7F099CD1"/>
    <w:rsid w:val="7F309216"/>
    <w:rsid w:val="7F51EF4D"/>
    <w:rsid w:val="7FA520D5"/>
    <w:rsid w:val="7FF98D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46734"/>
  <w15:chartTrackingRefBased/>
  <w15:docId w15:val="{E704A923-2847-4C5D-A908-AEB28540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5D3"/>
    <w:pPr>
      <w:spacing w:after="0" w:line="240" w:lineRule="auto"/>
    </w:pPr>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F35D3"/>
    <w:rPr>
      <w:color w:val="0000FF"/>
      <w:u w:val="single"/>
    </w:rPr>
  </w:style>
  <w:style w:type="character" w:styleId="CommentReference">
    <w:name w:val="annotation reference"/>
    <w:uiPriority w:val="99"/>
    <w:rsid w:val="00AF35D3"/>
    <w:rPr>
      <w:sz w:val="16"/>
      <w:szCs w:val="16"/>
    </w:rPr>
  </w:style>
  <w:style w:type="paragraph" w:styleId="CommentText">
    <w:name w:val="annotation text"/>
    <w:basedOn w:val="Normal"/>
    <w:link w:val="CommentTextChar"/>
    <w:uiPriority w:val="99"/>
    <w:rsid w:val="00AF35D3"/>
  </w:style>
  <w:style w:type="character" w:customStyle="1" w:styleId="CommentTextChar">
    <w:name w:val="Comment Text Char"/>
    <w:basedOn w:val="DefaultParagraphFont"/>
    <w:link w:val="CommentText"/>
    <w:uiPriority w:val="99"/>
    <w:rsid w:val="00AF35D3"/>
    <w:rPr>
      <w:rFonts w:eastAsia="Times New Roman" w:cs="Times New Roman"/>
      <w:sz w:val="24"/>
      <w:szCs w:val="20"/>
    </w:rPr>
  </w:style>
  <w:style w:type="paragraph" w:styleId="ListParagraph">
    <w:name w:val="List Paragraph"/>
    <w:aliases w:val="Bullet level 1,Paragraph Bullet,Medium Grid 1 - Accent 21,RMSI bulle Style,List Paragraph1,Bullet  Paragraph,Heading3 Char,Heading3,Issue Action POC,3,POCG Table Text,Dot pt,F5 List Paragraph,List Paragraph Char Char Char,Indicator Text"/>
    <w:basedOn w:val="Normal"/>
    <w:link w:val="ListParagraphChar"/>
    <w:uiPriority w:val="34"/>
    <w:qFormat/>
    <w:rsid w:val="00AF35D3"/>
    <w:pPr>
      <w:ind w:left="720"/>
      <w:contextualSpacing/>
    </w:pPr>
  </w:style>
  <w:style w:type="character" w:customStyle="1" w:styleId="ListParagraphChar">
    <w:name w:val="List Paragraph Char"/>
    <w:aliases w:val="Bullet level 1 Char,Paragraph Bullet Char,Medium Grid 1 - Accent 21 Char,RMSI bulle Style Char,List Paragraph1 Char,Bullet  Paragraph Char,Heading3 Char Char,Heading3 Char1,Issue Action POC Char,3 Char,POCG Table Text Char"/>
    <w:basedOn w:val="DefaultParagraphFont"/>
    <w:link w:val="ListParagraph"/>
    <w:uiPriority w:val="34"/>
    <w:qFormat/>
    <w:locked/>
    <w:rsid w:val="00AF35D3"/>
    <w:rPr>
      <w:rFonts w:eastAsia="Times New Roman" w:cs="Times New Roman"/>
      <w:sz w:val="24"/>
      <w:szCs w:val="20"/>
    </w:rPr>
  </w:style>
  <w:style w:type="paragraph" w:styleId="FootnoteText">
    <w:name w:val="footnote text"/>
    <w:aliases w:val="BG Footnote Text,Char1,Char Char,Char,Char11,Footnote Text Char1,Footnote Text Char Char,ft Char,Footnote Text Char2 Char,Footnote Text Char Char1 Char,Footnote Text Char1 Char Char Char,Footnote Text Char Char Char Char Char,fn,f"/>
    <w:basedOn w:val="Normal"/>
    <w:link w:val="FootnoteTextChar"/>
    <w:uiPriority w:val="99"/>
    <w:unhideWhenUsed/>
    <w:qFormat/>
    <w:rsid w:val="00D77AE1"/>
    <w:rPr>
      <w:rFonts w:eastAsiaTheme="minorHAnsi" w:cstheme="minorBidi"/>
      <w:sz w:val="20"/>
    </w:rPr>
  </w:style>
  <w:style w:type="character" w:customStyle="1" w:styleId="FootnoteTextChar">
    <w:name w:val="Footnote Text Char"/>
    <w:aliases w:val="BG Footnote Text Char,Char1 Char,Char Char Char,Char Char1,Char11 Char,Footnote Text Char1 Char,Footnote Text Char Char Char,ft Char Char,Footnote Text Char2 Char Char,Footnote Text Char Char1 Char Char,fn Char,f Char"/>
    <w:basedOn w:val="DefaultParagraphFont"/>
    <w:link w:val="FootnoteText"/>
    <w:uiPriority w:val="99"/>
    <w:rsid w:val="00D77AE1"/>
    <w:rPr>
      <w:sz w:val="20"/>
      <w:szCs w:val="20"/>
    </w:rPr>
  </w:style>
  <w:style w:type="character" w:styleId="FootnoteReference">
    <w:name w:val="footnote reference"/>
    <w:aliases w:val="o,fr,Style 16,o1,fr1,o2,fr2,o3,fr3,Style 13,Style 12,Style 15,Style 17,Style 9,Style 18,(NECG) Footnote Reference,Style 20,Style 7,Styl,Footnote_Reference,16 Point,Superscript 6 Point,FR,IEE Footnote,Style 8,Style 19,Style 28,Footnote"/>
    <w:basedOn w:val="DefaultParagraphFont"/>
    <w:unhideWhenUsed/>
    <w:qFormat/>
    <w:rsid w:val="00D77AE1"/>
    <w:rPr>
      <w:vertAlign w:val="superscript"/>
    </w:rPr>
  </w:style>
  <w:style w:type="character" w:customStyle="1" w:styleId="Style3">
    <w:name w:val="Style3"/>
    <w:basedOn w:val="DefaultParagraphFont"/>
    <w:uiPriority w:val="1"/>
    <w:qFormat/>
    <w:rsid w:val="00CA7A3F"/>
    <w:rPr>
      <w:rFonts w:asciiTheme="minorHAnsi" w:hAnsiTheme="minorHAnsi"/>
      <w:b/>
      <w:sz w:val="36"/>
    </w:rPr>
  </w:style>
  <w:style w:type="character" w:styleId="UnresolvedMention">
    <w:name w:val="Unresolved Mention"/>
    <w:basedOn w:val="DefaultParagraphFont"/>
    <w:uiPriority w:val="99"/>
    <w:semiHidden/>
    <w:unhideWhenUsed/>
    <w:rsid w:val="00177D8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3027D"/>
    <w:rPr>
      <w:b/>
      <w:bCs/>
      <w:sz w:val="20"/>
    </w:rPr>
  </w:style>
  <w:style w:type="character" w:customStyle="1" w:styleId="CommentSubjectChar">
    <w:name w:val="Comment Subject Char"/>
    <w:basedOn w:val="CommentTextChar"/>
    <w:link w:val="CommentSubject"/>
    <w:uiPriority w:val="99"/>
    <w:semiHidden/>
    <w:rsid w:val="0083027D"/>
    <w:rPr>
      <w:rFonts w:eastAsia="Times New Roman" w:cs="Times New Roman"/>
      <w:b/>
      <w:bCs/>
      <w:sz w:val="20"/>
      <w:szCs w:val="20"/>
    </w:rPr>
  </w:style>
  <w:style w:type="paragraph" w:styleId="Header">
    <w:name w:val="header"/>
    <w:basedOn w:val="Normal"/>
    <w:link w:val="HeaderChar"/>
    <w:uiPriority w:val="99"/>
    <w:unhideWhenUsed/>
    <w:rsid w:val="00B32661"/>
    <w:pPr>
      <w:tabs>
        <w:tab w:val="center" w:pos="4680"/>
        <w:tab w:val="right" w:pos="9360"/>
      </w:tabs>
    </w:pPr>
  </w:style>
  <w:style w:type="character" w:customStyle="1" w:styleId="HeaderChar">
    <w:name w:val="Header Char"/>
    <w:basedOn w:val="DefaultParagraphFont"/>
    <w:link w:val="Header"/>
    <w:uiPriority w:val="99"/>
    <w:rsid w:val="00B32661"/>
    <w:rPr>
      <w:rFonts w:eastAsia="Times New Roman" w:cs="Times New Roman"/>
      <w:sz w:val="24"/>
      <w:szCs w:val="20"/>
    </w:rPr>
  </w:style>
  <w:style w:type="paragraph" w:styleId="Footer">
    <w:name w:val="footer"/>
    <w:basedOn w:val="Normal"/>
    <w:link w:val="FooterChar"/>
    <w:uiPriority w:val="99"/>
    <w:unhideWhenUsed/>
    <w:rsid w:val="00B32661"/>
    <w:pPr>
      <w:tabs>
        <w:tab w:val="center" w:pos="4680"/>
        <w:tab w:val="right" w:pos="9360"/>
      </w:tabs>
    </w:pPr>
  </w:style>
  <w:style w:type="character" w:customStyle="1" w:styleId="FooterChar">
    <w:name w:val="Footer Char"/>
    <w:basedOn w:val="DefaultParagraphFont"/>
    <w:link w:val="Footer"/>
    <w:uiPriority w:val="99"/>
    <w:rsid w:val="00B32661"/>
    <w:rPr>
      <w:rFonts w:eastAsia="Times New Roman" w:cs="Times New Roman"/>
      <w:sz w:val="24"/>
      <w:szCs w:val="20"/>
    </w:rPr>
  </w:style>
  <w:style w:type="character" w:styleId="Mention">
    <w:name w:val="Mention"/>
    <w:basedOn w:val="DefaultParagraphFont"/>
    <w:uiPriority w:val="99"/>
    <w:unhideWhenUsed/>
    <w:rsid w:val="008E7464"/>
    <w:rPr>
      <w:color w:val="2B579A"/>
      <w:shd w:val="clear" w:color="auto" w:fill="E6E6E6"/>
    </w:rPr>
  </w:style>
  <w:style w:type="paragraph" w:styleId="Revision">
    <w:name w:val="Revision"/>
    <w:hidden/>
    <w:uiPriority w:val="99"/>
    <w:semiHidden/>
    <w:rsid w:val="00827741"/>
    <w:pPr>
      <w:spacing w:after="0" w:line="240" w:lineRule="auto"/>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51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ergyjustice.egs.anl.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2A81F8FB423742991AD18EE6252896" ma:contentTypeVersion="15" ma:contentTypeDescription="Create a new document." ma:contentTypeScope="" ma:versionID="c56cf78402416c1c04a43b214f4611e7">
  <xsd:schema xmlns:xsd="http://www.w3.org/2001/XMLSchema" xmlns:xs="http://www.w3.org/2001/XMLSchema" xmlns:p="http://schemas.microsoft.com/office/2006/metadata/properties" xmlns:ns2="3d4cdb36-b0e1-4d49-bf03-5655e0c46210" xmlns:ns3="82ccae43-0a11-4d97-acc2-ac222a67c497" targetNamespace="http://schemas.microsoft.com/office/2006/metadata/properties" ma:root="true" ma:fieldsID="f78d8d08a7950ade721e2c240716ecc1" ns2:_="" ns3:_="">
    <xsd:import namespace="3d4cdb36-b0e1-4d49-bf03-5655e0c46210"/>
    <xsd:import namespace="82ccae43-0a11-4d97-acc2-ac222a67c4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4cdb36-b0e1-4d49-bf03-5655e0c462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4fbf496-bf1b-413a-9ea1-7405804293a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ccae43-0a11-4d97-acc2-ac222a67c49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42164b4-a0f9-4f18-b3a1-bc47534330d3}" ma:internalName="TaxCatchAll" ma:showField="CatchAllData" ma:web="82ccae43-0a11-4d97-acc2-ac222a67c49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d4cdb36-b0e1-4d49-bf03-5655e0c46210">
      <Terms xmlns="http://schemas.microsoft.com/office/infopath/2007/PartnerControls"/>
    </lcf76f155ced4ddcb4097134ff3c332f>
    <TaxCatchAll xmlns="82ccae43-0a11-4d97-acc2-ac222a67c497" xsi:nil="true"/>
    <SharedWithUsers xmlns="82ccae43-0a11-4d97-acc2-ac222a67c497">
      <UserInfo>
        <DisplayName>Dingus, Olivia</DisplayName>
        <AccountId>22</AccountId>
        <AccountType/>
      </UserInfo>
      <UserInfo>
        <DisplayName>Opel, Brooke</DisplayName>
        <AccountId>11</AccountId>
        <AccountType/>
      </UserInfo>
    </SharedWithUsers>
  </documentManagement>
</p:properties>
</file>

<file path=customXml/itemProps1.xml><?xml version="1.0" encoding="utf-8"?>
<ds:datastoreItem xmlns:ds="http://schemas.openxmlformats.org/officeDocument/2006/customXml" ds:itemID="{B7884677-93EA-4568-97D2-600AFE02EC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4cdb36-b0e1-4d49-bf03-5655e0c46210"/>
    <ds:schemaRef ds:uri="82ccae43-0a11-4d97-acc2-ac222a67c4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29C790-892D-4D14-86B4-C710B88ADB0B}">
  <ds:schemaRefs>
    <ds:schemaRef ds:uri="http://schemas.openxmlformats.org/officeDocument/2006/bibliography"/>
  </ds:schemaRefs>
</ds:datastoreItem>
</file>

<file path=customXml/itemProps3.xml><?xml version="1.0" encoding="utf-8"?>
<ds:datastoreItem xmlns:ds="http://schemas.openxmlformats.org/officeDocument/2006/customXml" ds:itemID="{68885DD9-5841-4057-9B10-221E01620F09}">
  <ds:schemaRefs>
    <ds:schemaRef ds:uri="http://schemas.microsoft.com/sharepoint/v3/contenttype/forms"/>
  </ds:schemaRefs>
</ds:datastoreItem>
</file>

<file path=customXml/itemProps4.xml><?xml version="1.0" encoding="utf-8"?>
<ds:datastoreItem xmlns:ds="http://schemas.openxmlformats.org/officeDocument/2006/customXml" ds:itemID="{897E0768-A5CD-4625-8C0C-C046624D67CD}">
  <ds:schemaRefs>
    <ds:schemaRef ds:uri="http://schemas.microsoft.com/office/2006/metadata/properties"/>
    <ds:schemaRef ds:uri="http://schemas.microsoft.com/office/infopath/2007/PartnerControls"/>
    <ds:schemaRef ds:uri="3d4cdb36-b0e1-4d49-bf03-5655e0c46210"/>
    <ds:schemaRef ds:uri="82ccae43-0a11-4d97-acc2-ac222a67c497"/>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2641</Words>
  <Characters>15060</Characters>
  <Application>Microsoft Office Word</Application>
  <DocSecurity>0</DocSecurity>
  <Lines>125</Lines>
  <Paragraphs>35</Paragraphs>
  <ScaleCrop>false</ScaleCrop>
  <Company/>
  <LinksUpToDate>false</LinksUpToDate>
  <CharactersWithSpaces>17666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Joseph L.</dc:creator>
  <cp:keywords/>
  <dc:description/>
  <cp:lastModifiedBy>Reinisch, Michael</cp:lastModifiedBy>
  <cp:revision>685</cp:revision>
  <dcterms:created xsi:type="dcterms:W3CDTF">2022-06-29T21:39:00Z</dcterms:created>
  <dcterms:modified xsi:type="dcterms:W3CDTF">2023-02-27T18:52:00Z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0x010100892A81F8FB423742991AD18EE6252896</vt:lpwstr>
  </property>
  <property fmtid="{D5CDD505-2E9C-101B-9397-08002B2CF9AE}" pid="3" name="Order">
    <vt:r8>41000</vt:r8>
  </property>
  <property fmtid="{D5CDD505-2E9C-101B-9397-08002B2CF9AE}" pid="4" name="xd_ProgID">
    <vt:lpwstr/>
  </property>
  <property fmtid="{D5CDD505-2E9C-101B-9397-08002B2CF9AE}" pid="5" name="MediaServiceImageTags">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